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3" w:type="dxa"/>
        <w:tblInd w:w="108" w:type="dxa"/>
        <w:tblLook w:val="01E0" w:firstRow="1" w:lastRow="1" w:firstColumn="1" w:lastColumn="1" w:noHBand="0" w:noVBand="0"/>
      </w:tblPr>
      <w:tblGrid>
        <w:gridCol w:w="3686"/>
        <w:gridCol w:w="5387"/>
      </w:tblGrid>
      <w:tr w:rsidR="002C4782" w:rsidRPr="00CE54FF" w:rsidTr="002C4782">
        <w:tc>
          <w:tcPr>
            <w:tcW w:w="3686" w:type="dxa"/>
          </w:tcPr>
          <w:p w:rsidR="002C4782" w:rsidRPr="00CE54FF" w:rsidRDefault="002C4782" w:rsidP="002C4782">
            <w:pPr>
              <w:spacing w:after="0" w:line="240" w:lineRule="auto"/>
              <w:jc w:val="center"/>
              <w:rPr>
                <w:rFonts w:ascii="Times New Roman" w:hAnsi="Times New Roman" w:cs="Times New Roman"/>
                <w:sz w:val="26"/>
                <w:szCs w:val="26"/>
              </w:rPr>
            </w:pPr>
            <w:r w:rsidRPr="00CE54FF">
              <w:rPr>
                <w:rFonts w:ascii="Times New Roman" w:hAnsi="Times New Roman" w:cs="Times New Roman"/>
                <w:sz w:val="26"/>
                <w:szCs w:val="26"/>
              </w:rPr>
              <w:t>UBND TỈNH HƯNG YÊN</w:t>
            </w:r>
          </w:p>
          <w:p w:rsidR="002C4782" w:rsidRPr="00CE54FF" w:rsidRDefault="002C4782" w:rsidP="002C4782">
            <w:pPr>
              <w:spacing w:after="0" w:line="240" w:lineRule="auto"/>
              <w:jc w:val="center"/>
              <w:rPr>
                <w:rFonts w:ascii="Times New Roman" w:hAnsi="Times New Roman" w:cs="Times New Roman"/>
                <w:b/>
                <w:sz w:val="26"/>
                <w:szCs w:val="26"/>
              </w:rPr>
            </w:pPr>
            <w:r w:rsidRPr="00CE54FF">
              <w:rPr>
                <w:rFonts w:ascii="Times New Roman" w:hAnsi="Times New Roman" w:cs="Times New Roman"/>
                <w:b/>
                <w:sz w:val="26"/>
                <w:szCs w:val="26"/>
              </w:rPr>
              <w:t>SỞ NỘI VỤ</w:t>
            </w:r>
          </w:p>
          <w:p w:rsidR="002C4782" w:rsidRPr="00CE54FF" w:rsidRDefault="002C4782" w:rsidP="002C4782">
            <w:pPr>
              <w:spacing w:after="0" w:line="240" w:lineRule="auto"/>
              <w:jc w:val="center"/>
              <w:rPr>
                <w:rFonts w:ascii="Times New Roman" w:hAnsi="Times New Roman" w:cs="Times New Roman"/>
                <w:spacing w:val="-8"/>
                <w:szCs w:val="24"/>
              </w:rPr>
            </w:pPr>
            <w:r w:rsidRPr="00CE54FF">
              <w:rPr>
                <w:rFonts w:ascii="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6D89D467" wp14:editId="5BA65D5D">
                      <wp:simplePos x="0" y="0"/>
                      <wp:positionH relativeFrom="column">
                        <wp:posOffset>911489</wp:posOffset>
                      </wp:positionH>
                      <wp:positionV relativeFrom="paragraph">
                        <wp:posOffset>19685</wp:posOffset>
                      </wp:positionV>
                      <wp:extent cx="339725" cy="0"/>
                      <wp:effectExtent l="0" t="0" r="222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717EA"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75pt,1.55pt" to="9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s4pGgIAADU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"/>
                  </w:pict>
                </mc:Fallback>
              </mc:AlternateContent>
            </w:r>
          </w:p>
          <w:p w:rsidR="002C4782" w:rsidRDefault="002C4782" w:rsidP="002C4782">
            <w:pPr>
              <w:spacing w:after="0" w:line="240" w:lineRule="auto"/>
              <w:jc w:val="center"/>
              <w:rPr>
                <w:rFonts w:ascii="Times New Roman" w:hAnsi="Times New Roman" w:cs="Times New Roman"/>
                <w:spacing w:val="-8"/>
                <w:szCs w:val="24"/>
              </w:rPr>
            </w:pPr>
          </w:p>
          <w:p w:rsidR="009574C1" w:rsidRPr="00D112D0" w:rsidRDefault="009574C1" w:rsidP="009574C1">
            <w:pPr>
              <w:spacing w:after="0" w:line="240" w:lineRule="auto"/>
              <w:jc w:val="center"/>
              <w:rPr>
                <w:rFonts w:ascii="Times New Roman" w:hAnsi="Times New Roman" w:cs="Times New Roman"/>
                <w:sz w:val="26"/>
                <w:szCs w:val="26"/>
              </w:rPr>
            </w:pPr>
            <w:r w:rsidRPr="00D112D0">
              <w:rPr>
                <w:rFonts w:ascii="Times New Roman" w:hAnsi="Times New Roman" w:cs="Times New Roman"/>
                <w:sz w:val="26"/>
                <w:szCs w:val="26"/>
              </w:rPr>
              <w:t>Số:           /BC-SNV</w:t>
            </w:r>
          </w:p>
        </w:tc>
        <w:tc>
          <w:tcPr>
            <w:tcW w:w="5387" w:type="dxa"/>
          </w:tcPr>
          <w:p w:rsidR="002C4782" w:rsidRPr="00CE54FF" w:rsidRDefault="002C4782" w:rsidP="002C4782">
            <w:pPr>
              <w:spacing w:after="0" w:line="240" w:lineRule="auto"/>
              <w:jc w:val="center"/>
              <w:rPr>
                <w:rFonts w:ascii="Times New Roman" w:hAnsi="Times New Roman" w:cs="Times New Roman"/>
                <w:b/>
                <w:spacing w:val="-8"/>
                <w:sz w:val="26"/>
                <w:szCs w:val="26"/>
              </w:rPr>
            </w:pPr>
            <w:r w:rsidRPr="00CE54FF">
              <w:rPr>
                <w:rFonts w:ascii="Times New Roman" w:hAnsi="Times New Roman" w:cs="Times New Roman"/>
                <w:b/>
                <w:spacing w:val="-8"/>
                <w:sz w:val="26"/>
                <w:szCs w:val="26"/>
              </w:rPr>
              <w:t>CỘNG HÒA XÃ HỘI CHỦ NGHĨA VIỆT NAM</w:t>
            </w:r>
          </w:p>
          <w:p w:rsidR="002C4782" w:rsidRPr="00CE54FF" w:rsidRDefault="002C4782" w:rsidP="002C4782">
            <w:pPr>
              <w:spacing w:after="0" w:line="240" w:lineRule="auto"/>
              <w:jc w:val="center"/>
              <w:rPr>
                <w:rFonts w:ascii="Times New Roman" w:hAnsi="Times New Roman" w:cs="Times New Roman"/>
                <w:b/>
                <w:sz w:val="28"/>
                <w:szCs w:val="28"/>
              </w:rPr>
            </w:pPr>
            <w:r w:rsidRPr="00CE54FF">
              <w:rPr>
                <w:rFonts w:ascii="Times New Roman" w:hAnsi="Times New Roman" w:cs="Times New Roman"/>
                <w:b/>
                <w:sz w:val="28"/>
                <w:szCs w:val="28"/>
              </w:rPr>
              <w:t>Độc lập - Tự do - Hạnh phúc</w:t>
            </w:r>
          </w:p>
          <w:p w:rsidR="002C4782" w:rsidRPr="00CE54FF" w:rsidRDefault="002C4782" w:rsidP="002C4782">
            <w:pPr>
              <w:spacing w:after="0" w:line="240" w:lineRule="auto"/>
              <w:jc w:val="center"/>
              <w:rPr>
                <w:rFonts w:ascii="Times New Roman" w:hAnsi="Times New Roman" w:cs="Times New Roman"/>
                <w:i/>
                <w:sz w:val="26"/>
                <w:szCs w:val="26"/>
              </w:rPr>
            </w:pPr>
            <w:r w:rsidRPr="00CE54FF">
              <w:rPr>
                <w:rFonts w:ascii="Times New Roman" w:hAnsi="Times New Roman" w:cs="Times New Roman"/>
                <w:b/>
                <w:noProof/>
                <w:sz w:val="26"/>
                <w:szCs w:val="26"/>
              </w:rPr>
              <mc:AlternateContent>
                <mc:Choice Requires="wps">
                  <w:drawing>
                    <wp:anchor distT="0" distB="0" distL="114300" distR="114300" simplePos="0" relativeHeight="251658240" behindDoc="0" locked="0" layoutInCell="1" allowOverlap="1" wp14:anchorId="1858B2FF" wp14:editId="1DD79DEE">
                      <wp:simplePos x="0" y="0"/>
                      <wp:positionH relativeFrom="column">
                        <wp:posOffset>530489</wp:posOffset>
                      </wp:positionH>
                      <wp:positionV relativeFrom="paragraph">
                        <wp:posOffset>15875</wp:posOffset>
                      </wp:positionV>
                      <wp:extent cx="2187575" cy="0"/>
                      <wp:effectExtent l="0" t="0" r="222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7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2B925"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5pt,1.25pt" to="214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RWm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"/>
                  </w:pict>
                </mc:Fallback>
              </mc:AlternateContent>
            </w:r>
          </w:p>
          <w:p w:rsidR="002C4782" w:rsidRPr="00CE54FF" w:rsidRDefault="002C4782" w:rsidP="009574C1">
            <w:pPr>
              <w:spacing w:before="160" w:after="0" w:line="240" w:lineRule="auto"/>
              <w:jc w:val="center"/>
              <w:rPr>
                <w:rFonts w:ascii="Times New Roman" w:hAnsi="Times New Roman" w:cs="Times New Roman"/>
                <w:sz w:val="26"/>
                <w:szCs w:val="26"/>
              </w:rPr>
            </w:pPr>
            <w:r w:rsidRPr="00CE54FF">
              <w:rPr>
                <w:rFonts w:ascii="Times New Roman" w:hAnsi="Times New Roman" w:cs="Times New Roman"/>
                <w:i/>
                <w:sz w:val="26"/>
                <w:szCs w:val="26"/>
              </w:rPr>
              <w:t>Hưng Yên</w:t>
            </w:r>
            <w:r w:rsidR="00831071">
              <w:rPr>
                <w:rFonts w:ascii="Times New Roman" w:hAnsi="Times New Roman" w:cs="Times New Roman"/>
                <w:i/>
                <w:sz w:val="26"/>
                <w:szCs w:val="26"/>
              </w:rPr>
              <w:t>, ngày       tháng      năm 2026</w:t>
            </w:r>
          </w:p>
        </w:tc>
      </w:tr>
    </w:tbl>
    <w:p w:rsidR="003F26C3" w:rsidRPr="003F26C3" w:rsidRDefault="00B10EC8" w:rsidP="003F26C3">
      <w:pPr>
        <w:shd w:val="clear" w:color="auto" w:fill="FFFFFF"/>
        <w:spacing w:before="120" w:after="120" w:line="234" w:lineRule="atLeast"/>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mc:AlternateContent>
          <mc:Choice Requires="wps">
            <w:drawing>
              <wp:anchor distT="0" distB="0" distL="114300" distR="114300" simplePos="0" relativeHeight="251660288" behindDoc="0" locked="0" layoutInCell="1" allowOverlap="1">
                <wp:simplePos x="0" y="0"/>
                <wp:positionH relativeFrom="column">
                  <wp:posOffset>12909</wp:posOffset>
                </wp:positionH>
                <wp:positionV relativeFrom="paragraph">
                  <wp:posOffset>73623</wp:posOffset>
                </wp:positionV>
                <wp:extent cx="969645" cy="330200"/>
                <wp:effectExtent l="0" t="0" r="2095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645" cy="330200"/>
                        </a:xfrm>
                        <a:prstGeom prst="rect">
                          <a:avLst/>
                        </a:prstGeom>
                        <a:solidFill>
                          <a:srgbClr val="FFFFFF"/>
                        </a:solidFill>
                        <a:ln w="9525">
                          <a:solidFill>
                            <a:srgbClr val="000000"/>
                          </a:solidFill>
                          <a:miter lim="800000"/>
                          <a:headEnd/>
                          <a:tailEnd/>
                        </a:ln>
                      </wps:spPr>
                      <wps:txbx>
                        <w:txbxContent>
                          <w:p w:rsidR="00B10EC8" w:rsidRPr="00B10EC8" w:rsidRDefault="00B10EC8" w:rsidP="009C3DFB">
                            <w:pPr>
                              <w:jc w:val="center"/>
                              <w:rPr>
                                <w:rFonts w:ascii="Times New Roman" w:hAnsi="Times New Roman" w:cs="Times New Roman"/>
                              </w:rPr>
                            </w:pPr>
                            <w:r w:rsidRPr="00B10EC8">
                              <w:rPr>
                                <w:rFonts w:ascii="Times New Roman" w:hAnsi="Times New Roman" w:cs="Times New Roma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pt;margin-top:5.8pt;width:76.35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">
                <v:textbox>
                  <w:txbxContent>
                    <w:p w:rsidR="00B10EC8" w:rsidRPr="00B10EC8" w:rsidRDefault="00B10EC8" w:rsidP="009C3DFB">
                      <w:pPr>
                        <w:jc w:val="center"/>
                        <w:rPr>
                          <w:rFonts w:ascii="Times New Roman" w:hAnsi="Times New Roman" w:cs="Times New Roman"/>
                        </w:rPr>
                      </w:pPr>
                      <w:r w:rsidRPr="00B10EC8">
                        <w:rPr>
                          <w:rFonts w:ascii="Times New Roman" w:hAnsi="Times New Roman" w:cs="Times New Roman"/>
                        </w:rPr>
                        <w:t>Dự thảo</w:t>
                      </w:r>
                    </w:p>
                  </w:txbxContent>
                </v:textbox>
              </v:shape>
            </w:pict>
          </mc:Fallback>
        </mc:AlternateContent>
      </w:r>
    </w:p>
    <w:p w:rsidR="003F26C3" w:rsidRDefault="009574C1" w:rsidP="00864EBB">
      <w:pPr>
        <w:shd w:val="clear" w:color="auto" w:fill="FFFFFF"/>
        <w:spacing w:after="0" w:line="240" w:lineRule="auto"/>
        <w:jc w:val="center"/>
        <w:rPr>
          <w:rFonts w:ascii="Times New Roman" w:eastAsia="Times New Roman" w:hAnsi="Times New Roman" w:cs="Times New Roman"/>
          <w:b/>
          <w:bCs/>
          <w:color w:val="000000"/>
          <w:spacing w:val="-12"/>
          <w:sz w:val="28"/>
          <w:szCs w:val="28"/>
        </w:rPr>
      </w:pPr>
      <w:r>
        <w:rPr>
          <w:rFonts w:ascii="Times New Roman" w:eastAsia="Times New Roman" w:hAnsi="Times New Roman" w:cs="Times New Roman"/>
          <w:b/>
          <w:bCs/>
          <w:color w:val="000000"/>
          <w:spacing w:val="-12"/>
          <w:sz w:val="28"/>
          <w:szCs w:val="28"/>
        </w:rPr>
        <w:t>BÁO CÁO</w:t>
      </w:r>
    </w:p>
    <w:p w:rsidR="007247C1" w:rsidRDefault="009574C1" w:rsidP="00831071">
      <w:pPr>
        <w:shd w:val="clear" w:color="auto" w:fill="FFFFFF"/>
        <w:spacing w:after="0" w:line="240" w:lineRule="auto"/>
        <w:jc w:val="center"/>
        <w:rPr>
          <w:rFonts w:ascii="Times New Roman" w:eastAsia="Times New Roman" w:hAnsi="Times New Roman" w:cs="Times New Roman"/>
          <w:b/>
          <w:bCs/>
          <w:color w:val="000000"/>
          <w:sz w:val="28"/>
          <w:szCs w:val="28"/>
        </w:rPr>
      </w:pPr>
      <w:r w:rsidRPr="009574C1">
        <w:rPr>
          <w:rFonts w:ascii="Times New Roman" w:eastAsia="Times New Roman" w:hAnsi="Times New Roman" w:cs="Times New Roman"/>
          <w:b/>
          <w:bCs/>
          <w:color w:val="000000"/>
          <w:sz w:val="28"/>
          <w:szCs w:val="28"/>
        </w:rPr>
        <w:t xml:space="preserve">Đánh giá </w:t>
      </w:r>
      <w:r w:rsidR="00831071">
        <w:rPr>
          <w:rFonts w:ascii="Times New Roman" w:eastAsia="Times New Roman" w:hAnsi="Times New Roman" w:cs="Times New Roman"/>
          <w:b/>
          <w:bCs/>
          <w:color w:val="000000"/>
          <w:sz w:val="28"/>
          <w:szCs w:val="28"/>
        </w:rPr>
        <w:t xml:space="preserve">tác động của chính sách Quy định về quà tặng của </w:t>
      </w:r>
      <w:r w:rsidR="00831071" w:rsidRPr="00831071">
        <w:rPr>
          <w:rFonts w:ascii="Times New Roman" w:eastAsia="Times New Roman" w:hAnsi="Times New Roman" w:cs="Times New Roman"/>
          <w:b/>
          <w:bCs/>
          <w:color w:val="000000"/>
          <w:sz w:val="28"/>
          <w:szCs w:val="28"/>
        </w:rPr>
        <w:t>tỉnh Hưng Yên nhân dịp Tết Nguyên đá</w:t>
      </w:r>
      <w:r w:rsidR="00831071">
        <w:rPr>
          <w:rFonts w:ascii="Times New Roman" w:eastAsia="Times New Roman" w:hAnsi="Times New Roman" w:cs="Times New Roman"/>
          <w:b/>
          <w:bCs/>
          <w:color w:val="000000"/>
          <w:sz w:val="28"/>
          <w:szCs w:val="28"/>
        </w:rPr>
        <w:t xml:space="preserve">n và ngày Thương binh - Liệt sĩ (ngày 27 </w:t>
      </w:r>
      <w:r w:rsidR="00831071" w:rsidRPr="00831071">
        <w:rPr>
          <w:rFonts w:ascii="Times New Roman" w:eastAsia="Times New Roman" w:hAnsi="Times New Roman" w:cs="Times New Roman"/>
          <w:b/>
          <w:bCs/>
          <w:color w:val="000000"/>
          <w:sz w:val="28"/>
          <w:szCs w:val="28"/>
        </w:rPr>
        <w:t>tháng 7) đối với đối tượng ch</w:t>
      </w:r>
      <w:r w:rsidR="00831071">
        <w:rPr>
          <w:rFonts w:ascii="Times New Roman" w:eastAsia="Times New Roman" w:hAnsi="Times New Roman" w:cs="Times New Roman"/>
          <w:b/>
          <w:bCs/>
          <w:color w:val="000000"/>
          <w:sz w:val="28"/>
          <w:szCs w:val="28"/>
        </w:rPr>
        <w:t xml:space="preserve">ính sách người có công với cách mạng; cơ sở nuôi dưỡng, </w:t>
      </w:r>
      <w:r w:rsidR="00831071" w:rsidRPr="00831071">
        <w:rPr>
          <w:rFonts w:ascii="Times New Roman" w:eastAsia="Times New Roman" w:hAnsi="Times New Roman" w:cs="Times New Roman"/>
          <w:b/>
          <w:bCs/>
          <w:color w:val="000000"/>
          <w:sz w:val="28"/>
          <w:szCs w:val="28"/>
        </w:rPr>
        <w:t>điề</w:t>
      </w:r>
      <w:r w:rsidR="00831071">
        <w:rPr>
          <w:rFonts w:ascii="Times New Roman" w:eastAsia="Times New Roman" w:hAnsi="Times New Roman" w:cs="Times New Roman"/>
          <w:b/>
          <w:bCs/>
          <w:color w:val="000000"/>
          <w:sz w:val="28"/>
          <w:szCs w:val="28"/>
        </w:rPr>
        <w:t>u dưỡng người có công</w:t>
      </w:r>
    </w:p>
    <w:p w:rsidR="00831071" w:rsidRDefault="00831071" w:rsidP="00831071">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59264" behindDoc="0" locked="0" layoutInCell="1" allowOverlap="1" wp14:anchorId="58E7A12F" wp14:editId="491F7312">
                <wp:simplePos x="0" y="0"/>
                <wp:positionH relativeFrom="column">
                  <wp:posOffset>2127885</wp:posOffset>
                </wp:positionH>
                <wp:positionV relativeFrom="paragraph">
                  <wp:posOffset>43180</wp:posOffset>
                </wp:positionV>
                <wp:extent cx="1560830" cy="0"/>
                <wp:effectExtent l="0" t="0" r="20320" b="19050"/>
                <wp:wrapNone/>
                <wp:docPr id="1" name="Straight Connector 1"/>
                <wp:cNvGraphicFramePr/>
                <a:graphic xmlns:a="http://schemas.openxmlformats.org/drawingml/2006/main">
                  <a:graphicData uri="http://schemas.microsoft.com/office/word/2010/wordprocessingShape">
                    <wps:wsp>
                      <wps:cNvCnPr/>
                      <wps:spPr>
                        <a:xfrm flipV="1">
                          <a:off x="0" y="0"/>
                          <a:ext cx="15608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DF5EDA"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7.55pt,3.4pt" to="290.4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" strokecolor="#4579b8 [3044]"/>
            </w:pict>
          </mc:Fallback>
        </mc:AlternateContent>
      </w:r>
    </w:p>
    <w:p w:rsidR="00831071" w:rsidRDefault="00831071" w:rsidP="00831071">
      <w:pPr>
        <w:shd w:val="clear" w:color="auto" w:fill="FFFFFF"/>
        <w:spacing w:after="0" w:line="240" w:lineRule="auto"/>
        <w:jc w:val="center"/>
        <w:rPr>
          <w:rFonts w:ascii="Times New Roman" w:eastAsia="Times New Roman" w:hAnsi="Times New Roman" w:cs="Times New Roman"/>
          <w:color w:val="000000"/>
          <w:sz w:val="28"/>
          <w:szCs w:val="28"/>
        </w:rPr>
      </w:pPr>
    </w:p>
    <w:p w:rsidR="003F26C3" w:rsidRPr="00F0757A" w:rsidRDefault="003F26C3" w:rsidP="00045C3B">
      <w:pPr>
        <w:shd w:val="clear" w:color="auto" w:fill="FFFFFF"/>
        <w:spacing w:after="120" w:line="360" w:lineRule="exact"/>
        <w:ind w:firstLine="567"/>
        <w:jc w:val="both"/>
        <w:rPr>
          <w:rFonts w:ascii="Times New Roman" w:eastAsia="Times New Roman" w:hAnsi="Times New Roman" w:cs="Times New Roman"/>
          <w:color w:val="000000" w:themeColor="text1"/>
          <w:sz w:val="28"/>
          <w:szCs w:val="28"/>
        </w:rPr>
      </w:pPr>
      <w:r w:rsidRPr="00F0757A">
        <w:rPr>
          <w:rFonts w:ascii="Times New Roman" w:eastAsia="Times New Roman" w:hAnsi="Times New Roman" w:cs="Times New Roman"/>
          <w:color w:val="000000" w:themeColor="text1"/>
          <w:sz w:val="28"/>
          <w:szCs w:val="28"/>
        </w:rPr>
        <w:t>Th</w:t>
      </w:r>
      <w:r w:rsidRPr="00F0757A">
        <w:rPr>
          <w:rFonts w:ascii="Times New Roman" w:eastAsia="Times New Roman" w:hAnsi="Times New Roman" w:cs="Times New Roman"/>
          <w:color w:val="000000" w:themeColor="text1"/>
          <w:sz w:val="28"/>
          <w:szCs w:val="28"/>
          <w:lang w:val="vi-VN"/>
        </w:rPr>
        <w:t>ực hiện quy định của Luật Ban h</w:t>
      </w:r>
      <w:r w:rsidRPr="00F0757A">
        <w:rPr>
          <w:rFonts w:ascii="Times New Roman" w:eastAsia="Times New Roman" w:hAnsi="Times New Roman" w:cs="Times New Roman"/>
          <w:color w:val="000000" w:themeColor="text1"/>
          <w:sz w:val="28"/>
          <w:szCs w:val="28"/>
        </w:rPr>
        <w:t>ành văn b</w:t>
      </w:r>
      <w:r w:rsidRPr="00F0757A">
        <w:rPr>
          <w:rFonts w:ascii="Times New Roman" w:eastAsia="Times New Roman" w:hAnsi="Times New Roman" w:cs="Times New Roman"/>
          <w:color w:val="000000" w:themeColor="text1"/>
          <w:sz w:val="28"/>
          <w:szCs w:val="28"/>
          <w:lang w:val="vi-VN"/>
        </w:rPr>
        <w:t>ản quy phạm ph</w:t>
      </w:r>
      <w:r w:rsidRPr="00F0757A">
        <w:rPr>
          <w:rFonts w:ascii="Times New Roman" w:eastAsia="Times New Roman" w:hAnsi="Times New Roman" w:cs="Times New Roman"/>
          <w:color w:val="000000" w:themeColor="text1"/>
          <w:sz w:val="28"/>
          <w:szCs w:val="28"/>
        </w:rPr>
        <w:t>áp lu</w:t>
      </w:r>
      <w:r w:rsidRPr="00F0757A">
        <w:rPr>
          <w:rFonts w:ascii="Times New Roman" w:eastAsia="Times New Roman" w:hAnsi="Times New Roman" w:cs="Times New Roman"/>
          <w:color w:val="000000" w:themeColor="text1"/>
          <w:sz w:val="28"/>
          <w:szCs w:val="28"/>
          <w:lang w:val="vi-VN"/>
        </w:rPr>
        <w:t>ật</w:t>
      </w:r>
      <w:r w:rsidR="00B7496D" w:rsidRPr="00F0757A">
        <w:rPr>
          <w:rFonts w:ascii="Times New Roman" w:eastAsia="Times New Roman" w:hAnsi="Times New Roman" w:cs="Times New Roman"/>
          <w:color w:val="000000" w:themeColor="text1"/>
          <w:sz w:val="28"/>
          <w:szCs w:val="28"/>
        </w:rPr>
        <w:t>, Sở Nội vụ</w:t>
      </w:r>
      <w:r w:rsidRPr="00F0757A">
        <w:rPr>
          <w:rFonts w:ascii="Times New Roman" w:eastAsia="Times New Roman" w:hAnsi="Times New Roman" w:cs="Times New Roman"/>
          <w:color w:val="000000" w:themeColor="text1"/>
          <w:sz w:val="28"/>
          <w:szCs w:val="28"/>
          <w:lang w:val="vi-VN"/>
        </w:rPr>
        <w:t xml:space="preserve"> đ</w:t>
      </w:r>
      <w:r w:rsidRPr="00F0757A">
        <w:rPr>
          <w:rFonts w:ascii="Times New Roman" w:eastAsia="Times New Roman" w:hAnsi="Times New Roman" w:cs="Times New Roman"/>
          <w:color w:val="000000" w:themeColor="text1"/>
          <w:sz w:val="28"/>
          <w:szCs w:val="28"/>
        </w:rPr>
        <w:t>ã ti</w:t>
      </w:r>
      <w:r w:rsidRPr="00F0757A">
        <w:rPr>
          <w:rFonts w:ascii="Times New Roman" w:eastAsia="Times New Roman" w:hAnsi="Times New Roman" w:cs="Times New Roman"/>
          <w:color w:val="000000" w:themeColor="text1"/>
          <w:sz w:val="28"/>
          <w:szCs w:val="28"/>
          <w:lang w:val="vi-VN"/>
        </w:rPr>
        <w:t>ến h</w:t>
      </w:r>
      <w:r w:rsidRPr="00F0757A">
        <w:rPr>
          <w:rFonts w:ascii="Times New Roman" w:eastAsia="Times New Roman" w:hAnsi="Times New Roman" w:cs="Times New Roman"/>
          <w:color w:val="000000" w:themeColor="text1"/>
          <w:sz w:val="28"/>
          <w:szCs w:val="28"/>
        </w:rPr>
        <w:t>ành đánh giá</w:t>
      </w:r>
      <w:r w:rsidR="0082208A" w:rsidRPr="00F0757A">
        <w:rPr>
          <w:rFonts w:ascii="Times New Roman" w:eastAsia="Times New Roman" w:hAnsi="Times New Roman" w:cs="Times New Roman"/>
          <w:color w:val="000000" w:themeColor="text1"/>
          <w:sz w:val="28"/>
          <w:szCs w:val="28"/>
        </w:rPr>
        <w:t xml:space="preserve"> tác động của chính sách quy định về quà tặng của tỉnh Hưng Yên nhân dịp Tết Nguyên đán và ngày Thương binh - Liệt sĩ</w:t>
      </w:r>
      <w:r w:rsidR="008F6C55">
        <w:rPr>
          <w:rFonts w:ascii="Times New Roman" w:eastAsia="Times New Roman" w:hAnsi="Times New Roman" w:cs="Times New Roman"/>
          <w:color w:val="000000" w:themeColor="text1"/>
          <w:sz w:val="28"/>
          <w:szCs w:val="28"/>
        </w:rPr>
        <w:t xml:space="preserve"> (ngày 27 tháng 7)</w:t>
      </w:r>
      <w:r w:rsidR="0082208A" w:rsidRPr="00F0757A">
        <w:rPr>
          <w:rFonts w:ascii="Times New Roman" w:eastAsia="Times New Roman" w:hAnsi="Times New Roman" w:cs="Times New Roman"/>
          <w:color w:val="000000" w:themeColor="text1"/>
          <w:sz w:val="28"/>
          <w:szCs w:val="28"/>
        </w:rPr>
        <w:t xml:space="preserve"> đối với đối tượng chính sách </w:t>
      </w:r>
      <w:r w:rsidR="00A87CCE" w:rsidRPr="00F0757A">
        <w:rPr>
          <w:rFonts w:ascii="Times New Roman" w:eastAsia="Times New Roman" w:hAnsi="Times New Roman" w:cs="Times New Roman"/>
          <w:color w:val="000000" w:themeColor="text1"/>
          <w:sz w:val="28"/>
          <w:szCs w:val="28"/>
        </w:rPr>
        <w:t>người có công v</w:t>
      </w:r>
      <w:r w:rsidR="00441BF0" w:rsidRPr="00F0757A">
        <w:rPr>
          <w:rFonts w:ascii="Times New Roman" w:eastAsia="Times New Roman" w:hAnsi="Times New Roman" w:cs="Times New Roman"/>
          <w:color w:val="000000" w:themeColor="text1"/>
          <w:sz w:val="28"/>
          <w:szCs w:val="28"/>
        </w:rPr>
        <w:t>ới cách mạng;</w:t>
      </w:r>
      <w:r w:rsidR="00A87CCE" w:rsidRPr="00F0757A">
        <w:rPr>
          <w:rFonts w:ascii="Times New Roman" w:eastAsia="Times New Roman" w:hAnsi="Times New Roman" w:cs="Times New Roman"/>
          <w:color w:val="000000" w:themeColor="text1"/>
          <w:sz w:val="28"/>
          <w:szCs w:val="28"/>
        </w:rPr>
        <w:t xml:space="preserve"> cơ sở nuôi dưỡng, điều dưỡng người có công cụ thể </w:t>
      </w:r>
      <w:r w:rsidRPr="00F0757A">
        <w:rPr>
          <w:rFonts w:ascii="Times New Roman" w:eastAsia="Times New Roman" w:hAnsi="Times New Roman" w:cs="Times New Roman"/>
          <w:color w:val="000000" w:themeColor="text1"/>
          <w:sz w:val="28"/>
          <w:szCs w:val="28"/>
          <w:lang w:val="vi-VN"/>
        </w:rPr>
        <w:t>như sau:</w:t>
      </w:r>
    </w:p>
    <w:p w:rsidR="003F26C3" w:rsidRPr="00F0757A" w:rsidRDefault="003F26C3" w:rsidP="00045C3B">
      <w:pPr>
        <w:shd w:val="clear" w:color="auto" w:fill="FFFFFF"/>
        <w:spacing w:after="120" w:line="360" w:lineRule="exact"/>
        <w:ind w:firstLine="567"/>
        <w:jc w:val="both"/>
        <w:rPr>
          <w:rFonts w:ascii="Times New Roman" w:eastAsia="Times New Roman" w:hAnsi="Times New Roman" w:cs="Times New Roman"/>
          <w:b/>
          <w:bCs/>
          <w:color w:val="000000" w:themeColor="text1"/>
          <w:sz w:val="28"/>
          <w:szCs w:val="28"/>
        </w:rPr>
      </w:pPr>
      <w:r w:rsidRPr="00F0757A">
        <w:rPr>
          <w:rFonts w:ascii="Times New Roman" w:eastAsia="Times New Roman" w:hAnsi="Times New Roman" w:cs="Times New Roman"/>
          <w:b/>
          <w:bCs/>
          <w:color w:val="000000" w:themeColor="text1"/>
          <w:sz w:val="28"/>
          <w:szCs w:val="28"/>
        </w:rPr>
        <w:t xml:space="preserve">I. </w:t>
      </w:r>
      <w:r w:rsidR="00A87CCE" w:rsidRPr="00F0757A">
        <w:rPr>
          <w:rFonts w:ascii="Times New Roman" w:eastAsia="Times New Roman" w:hAnsi="Times New Roman" w:cs="Times New Roman"/>
          <w:b/>
          <w:bCs/>
          <w:color w:val="000000" w:themeColor="text1"/>
          <w:sz w:val="28"/>
          <w:szCs w:val="28"/>
        </w:rPr>
        <w:t>XÁC ĐỊNH VẤN ĐỀ</w:t>
      </w:r>
    </w:p>
    <w:p w:rsidR="00A87CCE" w:rsidRDefault="0002364C" w:rsidP="00045C3B">
      <w:pPr>
        <w:shd w:val="clear" w:color="auto" w:fill="FFFFFF"/>
        <w:spacing w:after="120" w:line="360" w:lineRule="exact"/>
        <w:ind w:firstLine="567"/>
        <w:jc w:val="both"/>
        <w:rPr>
          <w:rFonts w:ascii="Times New Roman" w:eastAsia="Times New Roman" w:hAnsi="Times New Roman" w:cs="Times New Roman"/>
          <w:b/>
          <w:color w:val="000000" w:themeColor="text1"/>
          <w:sz w:val="28"/>
          <w:szCs w:val="28"/>
        </w:rPr>
      </w:pPr>
      <w:r w:rsidRPr="008C69AB">
        <w:rPr>
          <w:rFonts w:ascii="Times New Roman" w:eastAsia="Times New Roman" w:hAnsi="Times New Roman" w:cs="Times New Roman"/>
          <w:b/>
          <w:color w:val="000000" w:themeColor="text1"/>
          <w:sz w:val="28"/>
          <w:szCs w:val="28"/>
        </w:rPr>
        <w:t>1. Bối cảnh xây dựng chính sách</w:t>
      </w:r>
    </w:p>
    <w:p w:rsidR="007708A0" w:rsidRDefault="007708A0" w:rsidP="00045C3B">
      <w:pPr>
        <w:shd w:val="clear" w:color="auto" w:fill="FFFFFF"/>
        <w:spacing w:after="120" w:line="360" w:lineRule="exact"/>
        <w:ind w:firstLine="567"/>
        <w:jc w:val="both"/>
        <w:rPr>
          <w:rFonts w:ascii="Times New Roman" w:eastAsia="Times New Roman" w:hAnsi="Times New Roman" w:cs="Times New Roman"/>
          <w:color w:val="000000" w:themeColor="text1"/>
          <w:sz w:val="28"/>
          <w:szCs w:val="28"/>
        </w:rPr>
      </w:pPr>
      <w:r w:rsidRPr="007708A0">
        <w:rPr>
          <w:rFonts w:ascii="Times New Roman" w:eastAsia="Times New Roman" w:hAnsi="Times New Roman" w:cs="Times New Roman"/>
          <w:color w:val="000000" w:themeColor="text1"/>
          <w:sz w:val="28"/>
          <w:szCs w:val="28"/>
        </w:rPr>
        <w:t xml:space="preserve">1.1. </w:t>
      </w:r>
      <w:r>
        <w:rPr>
          <w:rFonts w:ascii="Times New Roman" w:eastAsia="Times New Roman" w:hAnsi="Times New Roman" w:cs="Times New Roman"/>
          <w:color w:val="000000" w:themeColor="text1"/>
          <w:sz w:val="28"/>
          <w:szCs w:val="28"/>
        </w:rPr>
        <w:t>Bối cảnh trong nước</w:t>
      </w:r>
    </w:p>
    <w:p w:rsidR="007708A0" w:rsidRPr="007708A0" w:rsidRDefault="007708A0" w:rsidP="00045C3B">
      <w:pPr>
        <w:shd w:val="clear" w:color="auto" w:fill="FFFFFF"/>
        <w:spacing w:after="120" w:line="360" w:lineRule="exact"/>
        <w:ind w:firstLine="567"/>
        <w:jc w:val="both"/>
        <w:rPr>
          <w:rFonts w:ascii="Times New Roman" w:eastAsia="Times New Roman" w:hAnsi="Times New Roman" w:cs="Times New Roman"/>
          <w:color w:val="000000" w:themeColor="text1"/>
          <w:sz w:val="28"/>
          <w:szCs w:val="28"/>
        </w:rPr>
      </w:pPr>
      <w:r w:rsidRPr="007708A0">
        <w:rPr>
          <w:rFonts w:ascii="Times New Roman" w:eastAsia="Times New Roman" w:hAnsi="Times New Roman" w:cs="Times New Roman"/>
          <w:b/>
          <w:bCs/>
          <w:sz w:val="28"/>
          <w:szCs w:val="28"/>
        </w:rPr>
        <w:t xml:space="preserve">- </w:t>
      </w:r>
      <w:r w:rsidRPr="00CF2F57">
        <w:rPr>
          <w:rFonts w:ascii="Times New Roman" w:eastAsia="Times New Roman" w:hAnsi="Times New Roman" w:cs="Times New Roman"/>
          <w:bCs/>
          <w:sz w:val="28"/>
          <w:szCs w:val="28"/>
        </w:rPr>
        <w:t>Về chính trị và tư tưởng</w:t>
      </w:r>
      <w:r w:rsidRPr="00CF2F57">
        <w:rPr>
          <w:rFonts w:ascii="Times New Roman" w:eastAsia="Times New Roman" w:hAnsi="Times New Roman" w:cs="Times New Roman"/>
          <w:sz w:val="28"/>
          <w:szCs w:val="28"/>
        </w:rPr>
        <w:t>:</w:t>
      </w:r>
      <w:r w:rsidRPr="007708A0">
        <w:rPr>
          <w:rFonts w:ascii="Times New Roman" w:eastAsia="Times New Roman" w:hAnsi="Times New Roman" w:cs="Times New Roman"/>
          <w:sz w:val="28"/>
          <w:szCs w:val="28"/>
        </w:rPr>
        <w:t xml:space="preserve"> Đảng và Nhà nước ta luôn xác định công tác chăm sóc người có công với cách mạng là nhiệm vụ chính trị trọng tâm, thường xuyên và lâu dài. Việc chăm lo, đền ơn đáp nghĩa không chỉ là trách nhiệm đạo lý mà còn là yếu tố quan trọng giữ vững khối đại đoàn kết toàn dân tộc, củng cố lòng tin của nhân dân vào sự lãnh đạo của Đảng.</w:t>
      </w:r>
    </w:p>
    <w:p w:rsidR="007708A0" w:rsidRPr="007708A0" w:rsidRDefault="007708A0" w:rsidP="00045C3B">
      <w:pPr>
        <w:shd w:val="clear" w:color="auto" w:fill="FFFFFF"/>
        <w:spacing w:after="12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sz w:val="28"/>
          <w:szCs w:val="28"/>
        </w:rPr>
        <w:t xml:space="preserve">- </w:t>
      </w:r>
      <w:r w:rsidRPr="00CF2F57">
        <w:rPr>
          <w:rFonts w:ascii="Times New Roman" w:eastAsia="Times New Roman" w:hAnsi="Times New Roman" w:cs="Times New Roman"/>
          <w:bCs/>
          <w:sz w:val="28"/>
          <w:szCs w:val="28"/>
        </w:rPr>
        <w:t>Về hành lang pháp lý</w:t>
      </w:r>
      <w:r w:rsidRPr="00CF2F57">
        <w:rPr>
          <w:rFonts w:ascii="Times New Roman" w:eastAsia="Times New Roman" w:hAnsi="Times New Roman" w:cs="Times New Roman"/>
          <w:sz w:val="28"/>
          <w:szCs w:val="28"/>
        </w:rPr>
        <w:t>:</w:t>
      </w:r>
      <w:r w:rsidRPr="007708A0">
        <w:rPr>
          <w:rFonts w:ascii="Times New Roman" w:eastAsia="Times New Roman" w:hAnsi="Times New Roman" w:cs="Times New Roman"/>
          <w:sz w:val="28"/>
          <w:szCs w:val="28"/>
        </w:rPr>
        <w:t xml:space="preserve"> Trung ương liên tục hoàn thiện và nâng cao mức trợ cấp ưu đãi cho người có công (như các Nghị định quy định mức hưởng trợ cấp, phụ cấp ưu đãi đối với người có công với cách mạng được điều chỉnh tăng qua các năm). Việc tỉnh Hưng Yên duy trì và kéo dài chính sách tặng quà riêng của địa phương là sự cụ thể hóa, bổ sung thiết thực cho các văn bản pháp quy của Trung ương, bảo đảm tính thống nhất và </w:t>
      </w:r>
      <w:r w:rsidR="00246AF7">
        <w:rPr>
          <w:rFonts w:ascii="Times New Roman" w:eastAsia="Times New Roman" w:hAnsi="Times New Roman" w:cs="Times New Roman"/>
          <w:sz w:val="28"/>
          <w:szCs w:val="28"/>
        </w:rPr>
        <w:t>nhân văn của hệ thống pháp luật</w:t>
      </w:r>
      <w:r w:rsidRPr="007708A0">
        <w:rPr>
          <w:rFonts w:ascii="Times New Roman" w:eastAsia="Times New Roman" w:hAnsi="Times New Roman" w:cs="Times New Roman"/>
          <w:sz w:val="28"/>
          <w:szCs w:val="28"/>
        </w:rPr>
        <w:t>.</w:t>
      </w:r>
    </w:p>
    <w:p w:rsidR="007708A0" w:rsidRDefault="007708A0" w:rsidP="00045C3B">
      <w:pPr>
        <w:shd w:val="clear" w:color="auto" w:fill="FFFFFF"/>
        <w:spacing w:after="120" w:line="360" w:lineRule="exact"/>
        <w:ind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CF2F57">
        <w:rPr>
          <w:rFonts w:ascii="Times New Roman" w:eastAsia="Times New Roman" w:hAnsi="Times New Roman" w:cs="Times New Roman"/>
          <w:bCs/>
          <w:sz w:val="28"/>
          <w:szCs w:val="28"/>
        </w:rPr>
        <w:t>Về kinh tế - xã hội</w:t>
      </w:r>
      <w:r w:rsidRPr="00CF2F57">
        <w:rPr>
          <w:rFonts w:ascii="Times New Roman" w:eastAsia="Times New Roman" w:hAnsi="Times New Roman" w:cs="Times New Roman"/>
          <w:sz w:val="28"/>
          <w:szCs w:val="28"/>
        </w:rPr>
        <w:t>:</w:t>
      </w:r>
      <w:r w:rsidRPr="007708A0">
        <w:rPr>
          <w:rFonts w:ascii="Times New Roman" w:eastAsia="Times New Roman" w:hAnsi="Times New Roman" w:cs="Times New Roman"/>
          <w:sz w:val="28"/>
          <w:szCs w:val="28"/>
        </w:rPr>
        <w:t xml:space="preserve"> Đất nước đang trong giai đoạn phát triển kinh tế mạnh mẽ, đời sống nhân dân ngày càng được nâng cao. Tuy nhiên, tốc độ đô thị hóa và áp lực lạm phát, giá cả sinh hoạt biến động đã tác động trực tiếp đến nhóm đối tượng yếu thế, đặc biệt là </w:t>
      </w:r>
      <w:r w:rsidR="00246AF7">
        <w:rPr>
          <w:rFonts w:ascii="Times New Roman" w:eastAsia="Times New Roman" w:hAnsi="Times New Roman" w:cs="Times New Roman"/>
          <w:sz w:val="28"/>
          <w:szCs w:val="28"/>
        </w:rPr>
        <w:t>người có công và thân nhân người có công với cách mạng</w:t>
      </w:r>
      <w:r w:rsidRPr="007708A0">
        <w:rPr>
          <w:rFonts w:ascii="Times New Roman" w:eastAsia="Times New Roman" w:hAnsi="Times New Roman" w:cs="Times New Roman"/>
          <w:sz w:val="28"/>
          <w:szCs w:val="28"/>
        </w:rPr>
        <w:t>. Do đó, việc duy trì các khoản hỗ trợ an sinh xã hội mang tính chất thường niên là vô cùng cần thiết để bảo đảm đời sống của họ bằng hoặc cao hơn mức sống trung bình của cư dân nơi cư trú.</w:t>
      </w:r>
    </w:p>
    <w:p w:rsidR="00246AF7" w:rsidRPr="00246AF7" w:rsidRDefault="00246AF7"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246AF7">
        <w:rPr>
          <w:rFonts w:ascii="Times New Roman" w:eastAsia="Times New Roman" w:hAnsi="Times New Roman" w:cs="Times New Roman"/>
          <w:color w:val="000000" w:themeColor="text1"/>
          <w:sz w:val="28"/>
          <w:szCs w:val="28"/>
        </w:rPr>
        <w:lastRenderedPageBreak/>
        <w:t xml:space="preserve">1.2. </w:t>
      </w:r>
      <w:r w:rsidRPr="00E56618">
        <w:rPr>
          <w:rFonts w:ascii="Times New Roman" w:eastAsia="Times New Roman" w:hAnsi="Times New Roman" w:cs="Times New Roman"/>
          <w:bCs/>
          <w:color w:val="000000" w:themeColor="text1"/>
          <w:sz w:val="28"/>
          <w:szCs w:val="28"/>
        </w:rPr>
        <w:t>Bối cảnh thực tế tại tỉnh Hưng Yên</w:t>
      </w:r>
    </w:p>
    <w:p w:rsidR="00246AF7" w:rsidRPr="00246AF7" w:rsidRDefault="00246AF7"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246AF7">
        <w:rPr>
          <w:rFonts w:ascii="Times New Roman" w:eastAsia="Times New Roman" w:hAnsi="Times New Roman" w:cs="Times New Roman"/>
          <w:bCs/>
          <w:color w:val="000000" w:themeColor="text1"/>
          <w:sz w:val="28"/>
          <w:szCs w:val="28"/>
        </w:rPr>
        <w:t>- Về kinh tế địa phương</w:t>
      </w:r>
      <w:r w:rsidRPr="00246AF7">
        <w:rPr>
          <w:rFonts w:ascii="Times New Roman" w:eastAsia="Times New Roman" w:hAnsi="Times New Roman" w:cs="Times New Roman"/>
          <w:color w:val="000000" w:themeColor="text1"/>
          <w:sz w:val="28"/>
          <w:szCs w:val="28"/>
        </w:rPr>
        <w:t>: Trong giai đoạn vừa qua, Hưng Yên tiếp tục duy trì tốc độ tăng trưởng kinh tế (GRDP) cao, thu ngân sách bền vững và có sự tự chủ lớn về ngân sách. Sự phát triển kinh tế này tạo điều kiện thuận lợi và là nền tảng vững chắc để tỉnh tái đầu tư cho các chính sách an sinh xã hội, nâng cao chất lượng cuộc sống cho nhân dân, đặc biệt là người có công.</w:t>
      </w:r>
    </w:p>
    <w:p w:rsidR="00246AF7" w:rsidRPr="00246AF7" w:rsidRDefault="00246AF7"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246AF7">
        <w:rPr>
          <w:rFonts w:ascii="Times New Roman" w:eastAsia="Times New Roman" w:hAnsi="Times New Roman" w:cs="Times New Roman"/>
          <w:bCs/>
          <w:color w:val="000000" w:themeColor="text1"/>
          <w:sz w:val="28"/>
          <w:szCs w:val="28"/>
        </w:rPr>
        <w:t>- Về thực trạng đối tượng chính sách</w:t>
      </w:r>
      <w:r w:rsidRPr="00246AF7">
        <w:rPr>
          <w:rFonts w:ascii="Times New Roman" w:eastAsia="Times New Roman" w:hAnsi="Times New Roman" w:cs="Times New Roman"/>
          <w:color w:val="000000" w:themeColor="text1"/>
          <w:sz w:val="28"/>
          <w:szCs w:val="28"/>
        </w:rPr>
        <w:t>: Hưng Yên là vùng đất giàu truyền thống cách mạng với số lượng người có công, gia đình chính sách, thân nhân liệt sĩ rất lớn. Hiện nay, đa số các đối tượng người có công trực tiếp đều đã tuổi cao, sức yếu, thường xuyên đau ốm, bệnh tật. Mong muốn của cử tri và nhân dân trong tỉnh là các chính sách chăm lo này được thực hiện mang tính ổn định, lâu dài và có lộ trình bền vững.</w:t>
      </w:r>
    </w:p>
    <w:p w:rsidR="0002364C" w:rsidRDefault="0002364C" w:rsidP="00045C3B">
      <w:pPr>
        <w:shd w:val="clear" w:color="auto" w:fill="FFFFFF"/>
        <w:spacing w:after="120" w:line="360" w:lineRule="exact"/>
        <w:ind w:firstLine="567"/>
        <w:jc w:val="both"/>
        <w:rPr>
          <w:rFonts w:ascii="Times New Roman" w:eastAsia="Times New Roman" w:hAnsi="Times New Roman" w:cs="Times New Roman"/>
          <w:b/>
          <w:color w:val="000000" w:themeColor="text1"/>
          <w:sz w:val="28"/>
          <w:szCs w:val="28"/>
        </w:rPr>
      </w:pPr>
      <w:r w:rsidRPr="008C69AB">
        <w:rPr>
          <w:rFonts w:ascii="Times New Roman" w:eastAsia="Times New Roman" w:hAnsi="Times New Roman" w:cs="Times New Roman"/>
          <w:b/>
          <w:color w:val="000000" w:themeColor="text1"/>
          <w:sz w:val="28"/>
          <w:szCs w:val="28"/>
        </w:rPr>
        <w:t>2. Mục tiêu xây dựng chính sách</w:t>
      </w:r>
    </w:p>
    <w:p w:rsidR="00570E0E" w:rsidRPr="00570E0E" w:rsidRDefault="00570E0E"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570E0E">
        <w:rPr>
          <w:rFonts w:ascii="Times New Roman" w:eastAsia="Times New Roman" w:hAnsi="Times New Roman" w:cs="Times New Roman"/>
          <w:color w:val="000000" w:themeColor="text1"/>
          <w:sz w:val="28"/>
          <w:szCs w:val="28"/>
        </w:rPr>
        <w:t xml:space="preserve">2.1. </w:t>
      </w:r>
      <w:r w:rsidRPr="00570E0E">
        <w:rPr>
          <w:rFonts w:ascii="Times New Roman" w:eastAsia="Times New Roman" w:hAnsi="Times New Roman" w:cs="Times New Roman"/>
          <w:bCs/>
          <w:color w:val="000000" w:themeColor="text1"/>
          <w:sz w:val="28"/>
          <w:szCs w:val="28"/>
        </w:rPr>
        <w:t>Mục tiêu tổng quát</w:t>
      </w:r>
    </w:p>
    <w:p w:rsidR="00570E0E" w:rsidRPr="00570E0E" w:rsidRDefault="00D83D4A" w:rsidP="00045C3B">
      <w:pPr>
        <w:spacing w:after="120" w:line="360" w:lineRule="exact"/>
        <w:ind w:firstLine="567"/>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color w:val="000000" w:themeColor="text1"/>
          <w:sz w:val="28"/>
          <w:szCs w:val="28"/>
        </w:rPr>
        <w:t xml:space="preserve">- </w:t>
      </w:r>
      <w:r w:rsidR="00570E0E" w:rsidRPr="00570E0E">
        <w:rPr>
          <w:rFonts w:ascii="Times New Roman" w:eastAsia="Times New Roman" w:hAnsi="Times New Roman" w:cs="Times New Roman"/>
          <w:color w:val="000000" w:themeColor="text1"/>
          <w:sz w:val="28"/>
          <w:szCs w:val="28"/>
        </w:rPr>
        <w:t>Tiếp tục thể chế hóa toàn diện các quan điểm, chủ trương</w:t>
      </w:r>
      <w:r>
        <w:rPr>
          <w:rFonts w:ascii="Times New Roman" w:eastAsia="Times New Roman" w:hAnsi="Times New Roman" w:cs="Times New Roman"/>
          <w:color w:val="000000" w:themeColor="text1"/>
          <w:sz w:val="28"/>
          <w:szCs w:val="28"/>
        </w:rPr>
        <w:t>, đường lối</w:t>
      </w:r>
      <w:r w:rsidR="00570E0E" w:rsidRPr="00570E0E">
        <w:rPr>
          <w:rFonts w:ascii="Times New Roman" w:eastAsia="Times New Roman" w:hAnsi="Times New Roman" w:cs="Times New Roman"/>
          <w:color w:val="000000" w:themeColor="text1"/>
          <w:sz w:val="28"/>
          <w:szCs w:val="28"/>
        </w:rPr>
        <w:t xml:space="preserve"> củ</w:t>
      </w:r>
      <w:r>
        <w:rPr>
          <w:rFonts w:ascii="Times New Roman" w:eastAsia="Times New Roman" w:hAnsi="Times New Roman" w:cs="Times New Roman"/>
          <w:color w:val="000000" w:themeColor="text1"/>
          <w:sz w:val="28"/>
          <w:szCs w:val="28"/>
        </w:rPr>
        <w:t xml:space="preserve">a Đảng; chính sách, pháp luật của </w:t>
      </w:r>
      <w:r w:rsidR="005F5D40">
        <w:rPr>
          <w:rFonts w:ascii="Times New Roman" w:eastAsia="Times New Roman" w:hAnsi="Times New Roman" w:cs="Times New Roman"/>
          <w:color w:val="000000" w:themeColor="text1"/>
          <w:sz w:val="28"/>
          <w:szCs w:val="28"/>
        </w:rPr>
        <w:t>Nhà nước về công tác “Đền ơn đáp nghĩa”, “Uống nước nhớ nguồn”</w:t>
      </w:r>
      <w:r w:rsidR="00570E0E" w:rsidRPr="00570E0E">
        <w:rPr>
          <w:rFonts w:ascii="Times New Roman" w:eastAsia="Times New Roman" w:hAnsi="Times New Roman" w:cs="Times New Roman"/>
          <w:color w:val="000000" w:themeColor="text1"/>
          <w:sz w:val="28"/>
          <w:szCs w:val="28"/>
        </w:rPr>
        <w:t xml:space="preserve"> tại địa phương.</w:t>
      </w:r>
    </w:p>
    <w:p w:rsidR="00570E0E" w:rsidRPr="00570E0E" w:rsidRDefault="00D83D4A" w:rsidP="00045C3B">
      <w:pPr>
        <w:spacing w:after="120" w:line="360" w:lineRule="exact"/>
        <w:ind w:firstLine="567"/>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color w:val="000000" w:themeColor="text1"/>
          <w:sz w:val="28"/>
          <w:szCs w:val="28"/>
        </w:rPr>
        <w:t xml:space="preserve">- </w:t>
      </w:r>
      <w:r w:rsidR="00570E0E" w:rsidRPr="00570E0E">
        <w:rPr>
          <w:rFonts w:ascii="Times New Roman" w:eastAsia="Times New Roman" w:hAnsi="Times New Roman" w:cs="Times New Roman"/>
          <w:color w:val="000000" w:themeColor="text1"/>
          <w:sz w:val="28"/>
          <w:szCs w:val="28"/>
        </w:rPr>
        <w:t>Bảo đảm tính liên tục, ổn định và bền vững của chính sách an sinh xã hội dành cho người có công</w:t>
      </w:r>
      <w:r>
        <w:rPr>
          <w:rFonts w:ascii="Times New Roman" w:eastAsia="Times New Roman" w:hAnsi="Times New Roman" w:cs="Times New Roman"/>
          <w:color w:val="000000" w:themeColor="text1"/>
          <w:sz w:val="28"/>
          <w:szCs w:val="28"/>
        </w:rPr>
        <w:t xml:space="preserve"> và thân nhân</w:t>
      </w:r>
      <w:r w:rsidR="00570E0E" w:rsidRPr="00570E0E">
        <w:rPr>
          <w:rFonts w:ascii="Times New Roman" w:eastAsia="Times New Roman" w:hAnsi="Times New Roman" w:cs="Times New Roman"/>
          <w:color w:val="000000" w:themeColor="text1"/>
          <w:sz w:val="28"/>
          <w:szCs w:val="28"/>
        </w:rPr>
        <w:t xml:space="preserve"> trên địa bàn tỉ</w:t>
      </w:r>
      <w:r>
        <w:rPr>
          <w:rFonts w:ascii="Times New Roman" w:eastAsia="Times New Roman" w:hAnsi="Times New Roman" w:cs="Times New Roman"/>
          <w:color w:val="000000" w:themeColor="text1"/>
          <w:sz w:val="28"/>
          <w:szCs w:val="28"/>
        </w:rPr>
        <w:t xml:space="preserve">nh Hưng Yên từ </w:t>
      </w:r>
      <w:r w:rsidR="005744FC">
        <w:rPr>
          <w:rFonts w:ascii="Times New Roman" w:eastAsia="Times New Roman" w:hAnsi="Times New Roman" w:cs="Times New Roman"/>
          <w:color w:val="000000" w:themeColor="text1"/>
          <w:sz w:val="28"/>
          <w:szCs w:val="28"/>
        </w:rPr>
        <w:t>năm 2027</w:t>
      </w:r>
      <w:r>
        <w:rPr>
          <w:rFonts w:ascii="Times New Roman" w:eastAsia="Times New Roman" w:hAnsi="Times New Roman" w:cs="Times New Roman"/>
          <w:color w:val="000000" w:themeColor="text1"/>
          <w:sz w:val="28"/>
          <w:szCs w:val="28"/>
        </w:rPr>
        <w:t xml:space="preserve"> đến năm 2030</w:t>
      </w:r>
      <w:r w:rsidR="00570E0E" w:rsidRPr="00570E0E">
        <w:rPr>
          <w:rFonts w:ascii="Times New Roman" w:eastAsia="Times New Roman" w:hAnsi="Times New Roman" w:cs="Times New Roman"/>
          <w:color w:val="000000" w:themeColor="text1"/>
          <w:sz w:val="28"/>
          <w:szCs w:val="28"/>
        </w:rPr>
        <w:t>.</w:t>
      </w:r>
    </w:p>
    <w:p w:rsidR="009025F8" w:rsidRDefault="005744FC" w:rsidP="00045C3B">
      <w:pPr>
        <w:spacing w:after="12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570E0E" w:rsidRPr="00570E0E">
        <w:rPr>
          <w:rFonts w:ascii="Times New Roman" w:eastAsia="Times New Roman" w:hAnsi="Times New Roman" w:cs="Times New Roman"/>
          <w:color w:val="000000" w:themeColor="text1"/>
          <w:sz w:val="28"/>
          <w:szCs w:val="28"/>
        </w:rPr>
        <w:t>Tạo sự chuyển biến mạnh mẽ về chất lượng cuộc sống, giúp các gia đình chính sách</w:t>
      </w:r>
      <w:r>
        <w:rPr>
          <w:rFonts w:ascii="Times New Roman" w:eastAsia="Times New Roman" w:hAnsi="Times New Roman" w:cs="Times New Roman"/>
          <w:color w:val="000000" w:themeColor="text1"/>
          <w:sz w:val="28"/>
          <w:szCs w:val="28"/>
        </w:rPr>
        <w:t>, người có công, cơ sở nuôi dưỡng, điều dưỡng người có công</w:t>
      </w:r>
      <w:r w:rsidR="00570E0E" w:rsidRPr="00570E0E">
        <w:rPr>
          <w:rFonts w:ascii="Times New Roman" w:eastAsia="Times New Roman" w:hAnsi="Times New Roman" w:cs="Times New Roman"/>
          <w:color w:val="000000" w:themeColor="text1"/>
          <w:sz w:val="28"/>
          <w:szCs w:val="28"/>
        </w:rPr>
        <w:t xml:space="preserve"> có điều kiện đón Tết Nguyên đán đầm ấm và tri ân ý nghĩa nhân ng</w:t>
      </w:r>
      <w:r w:rsidR="009025F8">
        <w:rPr>
          <w:rFonts w:ascii="Times New Roman" w:eastAsia="Times New Roman" w:hAnsi="Times New Roman" w:cs="Times New Roman"/>
          <w:color w:val="000000" w:themeColor="text1"/>
          <w:sz w:val="28"/>
          <w:szCs w:val="28"/>
        </w:rPr>
        <w:t>ày Thương binh - Liệt sĩ (27/7).</w:t>
      </w:r>
    </w:p>
    <w:p w:rsidR="00570E0E" w:rsidRPr="00570E0E" w:rsidRDefault="00570E0E" w:rsidP="00045C3B">
      <w:pPr>
        <w:spacing w:after="120" w:line="360" w:lineRule="exact"/>
        <w:ind w:firstLine="567"/>
        <w:jc w:val="both"/>
        <w:rPr>
          <w:rFonts w:ascii="Times New Roman" w:eastAsia="Times New Roman" w:hAnsi="Times New Roman" w:cs="Times New Roman"/>
          <w:bCs/>
          <w:color w:val="000000" w:themeColor="text1"/>
          <w:sz w:val="28"/>
          <w:szCs w:val="28"/>
        </w:rPr>
      </w:pPr>
      <w:r w:rsidRPr="00570E0E">
        <w:rPr>
          <w:rFonts w:ascii="Times New Roman" w:eastAsia="Times New Roman" w:hAnsi="Times New Roman" w:cs="Times New Roman"/>
          <w:bCs/>
          <w:color w:val="000000" w:themeColor="text1"/>
          <w:sz w:val="28"/>
          <w:szCs w:val="28"/>
        </w:rPr>
        <w:t>2.2. Mục tiêu cụ thể</w:t>
      </w:r>
    </w:p>
    <w:p w:rsidR="00570E0E" w:rsidRPr="00274A90" w:rsidRDefault="006928FB"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274A90">
        <w:rPr>
          <w:rFonts w:ascii="Times New Roman" w:eastAsia="Times New Roman" w:hAnsi="Times New Roman" w:cs="Times New Roman"/>
          <w:b/>
          <w:bCs/>
          <w:color w:val="000000" w:themeColor="text1"/>
          <w:sz w:val="28"/>
          <w:szCs w:val="28"/>
        </w:rPr>
        <w:t xml:space="preserve">- </w:t>
      </w:r>
      <w:r w:rsidR="00570E0E" w:rsidRPr="00274A90">
        <w:rPr>
          <w:rFonts w:ascii="Times New Roman" w:eastAsia="Times New Roman" w:hAnsi="Times New Roman" w:cs="Times New Roman"/>
          <w:bCs/>
          <w:color w:val="000000" w:themeColor="text1"/>
          <w:sz w:val="28"/>
          <w:szCs w:val="28"/>
        </w:rPr>
        <w:t>100% đối tượng</w:t>
      </w:r>
      <w:r w:rsidR="00274A90" w:rsidRPr="00274A90">
        <w:rPr>
          <w:rFonts w:ascii="Times New Roman" w:eastAsia="Times New Roman" w:hAnsi="Times New Roman" w:cs="Times New Roman"/>
          <w:bCs/>
          <w:color w:val="000000" w:themeColor="text1"/>
          <w:sz w:val="28"/>
          <w:szCs w:val="28"/>
        </w:rPr>
        <w:t xml:space="preserve"> </w:t>
      </w:r>
      <w:r w:rsidR="00274A90" w:rsidRPr="00274A90">
        <w:rPr>
          <w:rFonts w:ascii="Times New Roman" w:hAnsi="Times New Roman" w:cs="Times New Roman"/>
          <w:color w:val="000000" w:themeColor="text1"/>
          <w:sz w:val="28"/>
          <w:szCs w:val="28"/>
        </w:rPr>
        <w:t>chính sách người có công với cách mạng trên địa bàn tỉnh Hưng Yên gồm: người có công với cách mạng đang hưởng chế độ trợ cấp ưu đãi hằng tháng; thân nhân liệt sĩ đang hưởng chế độ trợ cấp ưu đãi hằng tháng; vợ hoặc chồng liệt sĩ đi lấy chồng hoặc vợ khác đang hưởng chế độ trợ cấp ưu đãi hằng tháng; người thờ cúng liệt sĩ; người thờ cúng Bà mẹ Việt Nam anh hùng</w:t>
      </w:r>
      <w:r w:rsidR="00570E0E" w:rsidRPr="00274A90">
        <w:rPr>
          <w:rFonts w:ascii="Times New Roman" w:eastAsia="Times New Roman" w:hAnsi="Times New Roman" w:cs="Times New Roman"/>
          <w:color w:val="000000" w:themeColor="text1"/>
          <w:sz w:val="28"/>
          <w:szCs w:val="28"/>
        </w:rPr>
        <w:t xml:space="preserve"> được tiếp cận và nhận đầy đủ, kịp thời quà tặng của tỉnh nhân </w:t>
      </w:r>
      <w:r w:rsidR="00274A90" w:rsidRPr="00274A90">
        <w:rPr>
          <w:rFonts w:ascii="Times New Roman" w:eastAsia="Times New Roman" w:hAnsi="Times New Roman" w:cs="Times New Roman"/>
          <w:color w:val="000000" w:themeColor="text1"/>
          <w:sz w:val="28"/>
          <w:szCs w:val="28"/>
        </w:rPr>
        <w:t>dịp Tết Nguyên đán và ngày 27/7</w:t>
      </w:r>
      <w:r w:rsidR="00570E0E" w:rsidRPr="00274A90">
        <w:rPr>
          <w:rFonts w:ascii="Times New Roman" w:eastAsia="Times New Roman" w:hAnsi="Times New Roman" w:cs="Times New Roman"/>
          <w:color w:val="000000" w:themeColor="text1"/>
          <w:sz w:val="28"/>
          <w:szCs w:val="28"/>
        </w:rPr>
        <w:t>.</w:t>
      </w:r>
    </w:p>
    <w:p w:rsidR="00CA3FC0" w:rsidRDefault="00CA3FC0" w:rsidP="00045C3B">
      <w:pPr>
        <w:spacing w:after="12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00570E0E" w:rsidRPr="00CA3FC0">
        <w:rPr>
          <w:rFonts w:ascii="Times New Roman" w:eastAsia="Times New Roman" w:hAnsi="Times New Roman" w:cs="Times New Roman"/>
          <w:bCs/>
          <w:color w:val="000000" w:themeColor="text1"/>
          <w:sz w:val="28"/>
          <w:szCs w:val="28"/>
        </w:rPr>
        <w:t>100% các cơ sở</w:t>
      </w:r>
      <w:r>
        <w:rPr>
          <w:rFonts w:ascii="Times New Roman" w:eastAsia="Times New Roman" w:hAnsi="Times New Roman" w:cs="Times New Roman"/>
          <w:b/>
          <w:bCs/>
          <w:color w:val="000000" w:themeColor="text1"/>
          <w:sz w:val="28"/>
          <w:szCs w:val="28"/>
        </w:rPr>
        <w:t xml:space="preserve"> </w:t>
      </w:r>
      <w:r w:rsidRPr="00274A90">
        <w:rPr>
          <w:rFonts w:ascii="Times New Roman" w:hAnsi="Times New Roman" w:cs="Times New Roman"/>
          <w:color w:val="000000" w:themeColor="text1"/>
          <w:sz w:val="28"/>
          <w:szCs w:val="28"/>
        </w:rPr>
        <w:t>công lập đang nuôi dưỡng, điều dưỡng người có công trên địa bàn tỉnh Hưng Yên và các Trung tâm Điều dưỡng thương binh của Bộ Nội vụ thuộc các tỉnh phía Bắc có chăm sóc, nuôi dưỡng thương bệnh binh nặng có quê quán tỉnh Hưng Yên</w:t>
      </w:r>
      <w:r w:rsidR="00570E0E" w:rsidRPr="00570E0E">
        <w:rPr>
          <w:rFonts w:ascii="Times New Roman" w:eastAsia="Times New Roman" w:hAnsi="Times New Roman" w:cs="Times New Roman"/>
          <w:b/>
          <w:bCs/>
          <w:color w:val="000000" w:themeColor="text1"/>
          <w:sz w:val="28"/>
          <w:szCs w:val="28"/>
        </w:rPr>
        <w:t xml:space="preserve"> </w:t>
      </w:r>
      <w:r w:rsidR="00570E0E" w:rsidRPr="00570E0E">
        <w:rPr>
          <w:rFonts w:ascii="Times New Roman" w:eastAsia="Times New Roman" w:hAnsi="Times New Roman" w:cs="Times New Roman"/>
          <w:color w:val="000000" w:themeColor="text1"/>
          <w:sz w:val="28"/>
          <w:szCs w:val="28"/>
        </w:rPr>
        <w:t>được hỗ trợ kinh phí để nâng cao chất lượng dịch vụ chăm sóc, điều dưỡng</w:t>
      </w:r>
      <w:r>
        <w:rPr>
          <w:rFonts w:ascii="Times New Roman" w:eastAsia="Times New Roman" w:hAnsi="Times New Roman" w:cs="Times New Roman"/>
          <w:color w:val="000000" w:themeColor="text1"/>
          <w:sz w:val="28"/>
          <w:szCs w:val="28"/>
        </w:rPr>
        <w:t>.</w:t>
      </w:r>
      <w:r w:rsidR="00570E0E" w:rsidRPr="00570E0E">
        <w:rPr>
          <w:rFonts w:ascii="Times New Roman" w:eastAsia="Times New Roman" w:hAnsi="Times New Roman" w:cs="Times New Roman"/>
          <w:color w:val="000000" w:themeColor="text1"/>
          <w:sz w:val="28"/>
          <w:szCs w:val="28"/>
        </w:rPr>
        <w:t xml:space="preserve"> </w:t>
      </w:r>
    </w:p>
    <w:p w:rsidR="00570E0E" w:rsidRPr="00570E0E" w:rsidRDefault="00CA3FC0"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CA3FC0">
        <w:rPr>
          <w:rFonts w:ascii="Times New Roman" w:eastAsia="Times New Roman" w:hAnsi="Times New Roman" w:cs="Times New Roman"/>
          <w:color w:val="000000" w:themeColor="text1"/>
          <w:sz w:val="28"/>
          <w:szCs w:val="28"/>
        </w:rPr>
        <w:lastRenderedPageBreak/>
        <w:t xml:space="preserve">- </w:t>
      </w:r>
      <w:r w:rsidR="00570E0E" w:rsidRPr="00CA3FC0">
        <w:rPr>
          <w:rFonts w:ascii="Times New Roman" w:eastAsia="Times New Roman" w:hAnsi="Times New Roman" w:cs="Times New Roman"/>
          <w:bCs/>
          <w:color w:val="000000" w:themeColor="text1"/>
          <w:sz w:val="28"/>
          <w:szCs w:val="28"/>
        </w:rPr>
        <w:t>Bảo đảm nguồn lực tài chính</w:t>
      </w:r>
      <w:r w:rsidR="00570E0E" w:rsidRPr="00CA3FC0">
        <w:rPr>
          <w:rFonts w:ascii="Times New Roman" w:eastAsia="Times New Roman" w:hAnsi="Times New Roman" w:cs="Times New Roman"/>
          <w:color w:val="000000" w:themeColor="text1"/>
          <w:sz w:val="28"/>
          <w:szCs w:val="28"/>
        </w:rPr>
        <w:t xml:space="preserve">: </w:t>
      </w:r>
      <w:r w:rsidR="00570E0E" w:rsidRPr="00570E0E">
        <w:rPr>
          <w:rFonts w:ascii="Times New Roman" w:eastAsia="Times New Roman" w:hAnsi="Times New Roman" w:cs="Times New Roman"/>
          <w:color w:val="000000" w:themeColor="text1"/>
          <w:sz w:val="28"/>
          <w:szCs w:val="28"/>
        </w:rPr>
        <w:t xml:space="preserve">Chủ động đưa danh mục chi quà tặng này vào dự toán ngân sách nhà nước trung hạn và </w:t>
      </w:r>
      <w:r w:rsidR="00233009">
        <w:rPr>
          <w:rFonts w:ascii="Times New Roman" w:eastAsia="Times New Roman" w:hAnsi="Times New Roman" w:cs="Times New Roman"/>
          <w:color w:val="000000" w:themeColor="text1"/>
          <w:sz w:val="28"/>
          <w:szCs w:val="28"/>
        </w:rPr>
        <w:t>hằng năm của tỉnh giai đoạn 2027 - 2030, giúp các cơ quan T</w:t>
      </w:r>
      <w:r w:rsidR="00570E0E" w:rsidRPr="00570E0E">
        <w:rPr>
          <w:rFonts w:ascii="Times New Roman" w:eastAsia="Times New Roman" w:hAnsi="Times New Roman" w:cs="Times New Roman"/>
          <w:color w:val="000000" w:themeColor="text1"/>
          <w:sz w:val="28"/>
          <w:szCs w:val="28"/>
        </w:rPr>
        <w:t xml:space="preserve">ài chính và </w:t>
      </w:r>
      <w:r w:rsidR="00233009">
        <w:rPr>
          <w:rFonts w:ascii="Times New Roman" w:eastAsia="Times New Roman" w:hAnsi="Times New Roman" w:cs="Times New Roman"/>
          <w:color w:val="000000" w:themeColor="text1"/>
          <w:sz w:val="28"/>
          <w:szCs w:val="28"/>
        </w:rPr>
        <w:t>Nội vụ</w:t>
      </w:r>
      <w:r w:rsidR="00570E0E" w:rsidRPr="00570E0E">
        <w:rPr>
          <w:rFonts w:ascii="Times New Roman" w:eastAsia="Times New Roman" w:hAnsi="Times New Roman" w:cs="Times New Roman"/>
          <w:color w:val="000000" w:themeColor="text1"/>
          <w:sz w:val="28"/>
          <w:szCs w:val="28"/>
        </w:rPr>
        <w:t xml:space="preserve"> chủ động trong triển khai, thực hiện chi trả không bị gián đoạn.</w:t>
      </w:r>
    </w:p>
    <w:p w:rsidR="007708A0" w:rsidRPr="000F6ABC" w:rsidRDefault="00233009"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233009">
        <w:rPr>
          <w:rFonts w:ascii="Times New Roman" w:eastAsia="Times New Roman" w:hAnsi="Times New Roman" w:cs="Times New Roman"/>
          <w:bCs/>
          <w:color w:val="000000" w:themeColor="text1"/>
          <w:sz w:val="28"/>
          <w:szCs w:val="28"/>
        </w:rPr>
        <w:t xml:space="preserve">- </w:t>
      </w:r>
      <w:r w:rsidR="00570E0E" w:rsidRPr="00233009">
        <w:rPr>
          <w:rFonts w:ascii="Times New Roman" w:eastAsia="Times New Roman" w:hAnsi="Times New Roman" w:cs="Times New Roman"/>
          <w:bCs/>
          <w:color w:val="000000" w:themeColor="text1"/>
          <w:sz w:val="28"/>
          <w:szCs w:val="28"/>
        </w:rPr>
        <w:t>Nâng cao hiệu quả quản lý</w:t>
      </w:r>
      <w:r w:rsidR="00570E0E" w:rsidRPr="00233009">
        <w:rPr>
          <w:rFonts w:ascii="Times New Roman" w:eastAsia="Times New Roman" w:hAnsi="Times New Roman" w:cs="Times New Roman"/>
          <w:color w:val="000000" w:themeColor="text1"/>
          <w:sz w:val="28"/>
          <w:szCs w:val="28"/>
        </w:rPr>
        <w:t>:</w:t>
      </w:r>
      <w:r w:rsidR="00570E0E" w:rsidRPr="00570E0E">
        <w:rPr>
          <w:rFonts w:ascii="Times New Roman" w:eastAsia="Times New Roman" w:hAnsi="Times New Roman" w:cs="Times New Roman"/>
          <w:color w:val="000000" w:themeColor="text1"/>
          <w:sz w:val="28"/>
          <w:szCs w:val="28"/>
        </w:rPr>
        <w:t xml:space="preserve"> Đẩy mạnh chuyển đổi số, cập nhật dữ liệu người có công đồng bộ với cơ sở dữ liệu quốc gia về dân cư để công tác tặng quà bảo đảm tiêu chí: </w:t>
      </w:r>
      <w:r w:rsidR="00570E0E" w:rsidRPr="00233009">
        <w:rPr>
          <w:rFonts w:ascii="Times New Roman" w:eastAsia="Times New Roman" w:hAnsi="Times New Roman" w:cs="Times New Roman"/>
          <w:bCs/>
          <w:color w:val="000000" w:themeColor="text1"/>
          <w:sz w:val="28"/>
          <w:szCs w:val="28"/>
        </w:rPr>
        <w:t>Đúng đối tượng - Đầy đủ định mức - Kịp thời thời gian - Công khai minh bạch</w:t>
      </w:r>
      <w:r w:rsidR="00570E0E" w:rsidRPr="00233009">
        <w:rPr>
          <w:rFonts w:ascii="Times New Roman" w:eastAsia="Times New Roman" w:hAnsi="Times New Roman" w:cs="Times New Roman"/>
          <w:color w:val="000000" w:themeColor="text1"/>
          <w:sz w:val="28"/>
          <w:szCs w:val="28"/>
        </w:rPr>
        <w:t>.</w:t>
      </w:r>
    </w:p>
    <w:p w:rsidR="0002364C" w:rsidRPr="008C69AB" w:rsidRDefault="00441BF0" w:rsidP="00045C3B">
      <w:pPr>
        <w:shd w:val="clear" w:color="auto" w:fill="FFFFFF"/>
        <w:spacing w:after="120" w:line="360" w:lineRule="exact"/>
        <w:ind w:firstLine="567"/>
        <w:jc w:val="both"/>
        <w:rPr>
          <w:rFonts w:ascii="Times New Roman" w:eastAsia="Times New Roman" w:hAnsi="Times New Roman" w:cs="Times New Roman"/>
          <w:b/>
          <w:color w:val="000000" w:themeColor="text1"/>
          <w:sz w:val="28"/>
          <w:szCs w:val="28"/>
        </w:rPr>
      </w:pPr>
      <w:r w:rsidRPr="008C69AB">
        <w:rPr>
          <w:rFonts w:ascii="Times New Roman" w:eastAsia="Times New Roman" w:hAnsi="Times New Roman" w:cs="Times New Roman"/>
          <w:b/>
          <w:color w:val="000000" w:themeColor="text1"/>
          <w:sz w:val="28"/>
          <w:szCs w:val="28"/>
        </w:rPr>
        <w:t>II. ĐÁNH GIÁ TÁC ĐỘNG CỦA CHÍNH SÁCH</w:t>
      </w:r>
    </w:p>
    <w:p w:rsidR="00441BF0" w:rsidRPr="00F0757A" w:rsidRDefault="00441BF0" w:rsidP="00045C3B">
      <w:pPr>
        <w:shd w:val="clear" w:color="auto" w:fill="FFFFFF"/>
        <w:spacing w:after="120" w:line="360" w:lineRule="exact"/>
        <w:ind w:firstLine="567"/>
        <w:jc w:val="both"/>
        <w:rPr>
          <w:rFonts w:ascii="Times New Roman" w:eastAsia="Times New Roman" w:hAnsi="Times New Roman" w:cs="Times New Roman"/>
          <w:color w:val="000000" w:themeColor="text1"/>
          <w:sz w:val="28"/>
          <w:szCs w:val="28"/>
        </w:rPr>
      </w:pPr>
      <w:r w:rsidRPr="00F0757A">
        <w:rPr>
          <w:rFonts w:ascii="Times New Roman" w:eastAsia="Times New Roman" w:hAnsi="Times New Roman" w:cs="Times New Roman"/>
          <w:color w:val="000000" w:themeColor="text1"/>
          <w:sz w:val="28"/>
          <w:szCs w:val="28"/>
        </w:rPr>
        <w:t>Tên chính sách: Quy định về quà tặng của tỉnh Hưng Yên nhân dịp Tết Nguyên đán và ngày Thương binh - Liệt sĩ</w:t>
      </w:r>
      <w:r w:rsidR="008F6C55">
        <w:rPr>
          <w:rFonts w:ascii="Times New Roman" w:eastAsia="Times New Roman" w:hAnsi="Times New Roman" w:cs="Times New Roman"/>
          <w:color w:val="000000" w:themeColor="text1"/>
          <w:sz w:val="28"/>
          <w:szCs w:val="28"/>
        </w:rPr>
        <w:t xml:space="preserve"> (ngày 27 tháng 7)</w:t>
      </w:r>
      <w:r w:rsidRPr="00F0757A">
        <w:rPr>
          <w:rFonts w:ascii="Times New Roman" w:eastAsia="Times New Roman" w:hAnsi="Times New Roman" w:cs="Times New Roman"/>
          <w:color w:val="000000" w:themeColor="text1"/>
          <w:sz w:val="28"/>
          <w:szCs w:val="28"/>
        </w:rPr>
        <w:t xml:space="preserve"> đối với đối tượng chính sách người có công với cách mạng; cơ sở nuôi dưỡng, điều dưỡng người có công hằng năm, từ năm 2027 đến năm 2030.</w:t>
      </w:r>
    </w:p>
    <w:p w:rsidR="008C49DD" w:rsidRPr="00816220" w:rsidRDefault="00441BF0" w:rsidP="00045C3B">
      <w:pPr>
        <w:pStyle w:val="ListParagraph"/>
        <w:numPr>
          <w:ilvl w:val="0"/>
          <w:numId w:val="12"/>
        </w:numPr>
        <w:shd w:val="clear" w:color="auto" w:fill="FFFFFF"/>
        <w:spacing w:after="120" w:line="360" w:lineRule="exact"/>
        <w:jc w:val="both"/>
        <w:rPr>
          <w:rFonts w:ascii="Times New Roman" w:eastAsia="Times New Roman" w:hAnsi="Times New Roman" w:cs="Times New Roman"/>
          <w:b/>
          <w:color w:val="000000" w:themeColor="text1"/>
          <w:sz w:val="28"/>
          <w:szCs w:val="28"/>
        </w:rPr>
      </w:pPr>
      <w:r w:rsidRPr="00816220">
        <w:rPr>
          <w:rFonts w:ascii="Times New Roman" w:eastAsia="Times New Roman" w:hAnsi="Times New Roman" w:cs="Times New Roman"/>
          <w:b/>
          <w:color w:val="000000" w:themeColor="text1"/>
          <w:sz w:val="28"/>
          <w:szCs w:val="28"/>
        </w:rPr>
        <w:t>Đánh giá tác động</w:t>
      </w:r>
    </w:p>
    <w:p w:rsidR="00ED4A22" w:rsidRPr="008C49DD" w:rsidRDefault="00076714" w:rsidP="00045C3B">
      <w:pPr>
        <w:shd w:val="clear" w:color="auto" w:fill="FFFFFF"/>
        <w:spacing w:after="120" w:line="360" w:lineRule="exact"/>
        <w:ind w:firstLine="567"/>
        <w:jc w:val="both"/>
        <w:rPr>
          <w:rFonts w:ascii="Times New Roman" w:eastAsia="Times New Roman" w:hAnsi="Times New Roman" w:cs="Times New Roman"/>
          <w:color w:val="000000" w:themeColor="text1"/>
          <w:sz w:val="28"/>
          <w:szCs w:val="28"/>
        </w:rPr>
      </w:pPr>
      <w:r w:rsidRPr="008C49DD">
        <w:rPr>
          <w:rFonts w:ascii="Times New Roman" w:eastAsia="Times New Roman" w:hAnsi="Times New Roman" w:cs="Times New Roman"/>
          <w:color w:val="000000" w:themeColor="text1"/>
          <w:sz w:val="28"/>
          <w:szCs w:val="28"/>
        </w:rPr>
        <w:t>1.1. Giải pháp 1</w:t>
      </w:r>
      <w:r w:rsidR="00521CA9" w:rsidRPr="008C49DD">
        <w:rPr>
          <w:rFonts w:ascii="Times New Roman" w:eastAsia="Times New Roman" w:hAnsi="Times New Roman" w:cs="Times New Roman"/>
          <w:color w:val="000000" w:themeColor="text1"/>
          <w:sz w:val="28"/>
          <w:szCs w:val="28"/>
        </w:rPr>
        <w:t xml:space="preserve">: </w:t>
      </w:r>
      <w:r w:rsidR="00ED4A22" w:rsidRPr="008C49DD">
        <w:rPr>
          <w:rFonts w:ascii="Times New Roman" w:eastAsia="Times New Roman" w:hAnsi="Times New Roman" w:cs="Times New Roman"/>
          <w:b/>
          <w:bCs/>
          <w:sz w:val="28"/>
          <w:szCs w:val="28"/>
        </w:rPr>
        <w:t>Giữ nguyên hiện trạng (Không ban hành Nghị quyết mới, chính sách hết hiệu lực sau năm 2026)</w:t>
      </w:r>
    </w:p>
    <w:p w:rsidR="00ED4A22" w:rsidRPr="009141EE" w:rsidRDefault="00ED4A22" w:rsidP="00045C3B">
      <w:pPr>
        <w:spacing w:after="120" w:line="360" w:lineRule="exact"/>
        <w:ind w:firstLine="567"/>
        <w:jc w:val="both"/>
        <w:rPr>
          <w:rFonts w:ascii="Times New Roman" w:eastAsia="Times New Roman" w:hAnsi="Times New Roman" w:cs="Times New Roman"/>
          <w:bCs/>
          <w:sz w:val="28"/>
          <w:szCs w:val="28"/>
        </w:rPr>
      </w:pPr>
      <w:r w:rsidRPr="009141EE">
        <w:rPr>
          <w:rFonts w:ascii="Times New Roman" w:eastAsia="Times New Roman" w:hAnsi="Times New Roman" w:cs="Times New Roman"/>
          <w:bCs/>
          <w:sz w:val="28"/>
          <w:szCs w:val="28"/>
        </w:rPr>
        <w:t>- Tác động đến hệ thống pháp luật</w:t>
      </w:r>
      <w:r w:rsidRPr="009141EE">
        <w:rPr>
          <w:rFonts w:ascii="Times New Roman" w:eastAsia="Times New Roman" w:hAnsi="Times New Roman" w:cs="Times New Roman"/>
          <w:sz w:val="28"/>
          <w:szCs w:val="28"/>
        </w:rPr>
        <w:t>:</w:t>
      </w:r>
    </w:p>
    <w:p w:rsidR="00ED4A22" w:rsidRPr="00045C3B" w:rsidRDefault="009141EE" w:rsidP="00045C3B">
      <w:pPr>
        <w:spacing w:after="120" w:line="360" w:lineRule="exact"/>
        <w:ind w:firstLine="567"/>
        <w:jc w:val="both"/>
        <w:rPr>
          <w:rFonts w:ascii="Times New Roman" w:eastAsia="Times New Roman" w:hAnsi="Times New Roman" w:cs="Times New Roman"/>
          <w:b/>
          <w:bCs/>
          <w:spacing w:val="4"/>
          <w:sz w:val="28"/>
          <w:szCs w:val="28"/>
        </w:rPr>
      </w:pPr>
      <w:r w:rsidRPr="00045C3B">
        <w:rPr>
          <w:rFonts w:ascii="Times New Roman" w:eastAsia="Times New Roman" w:hAnsi="Times New Roman" w:cs="Times New Roman"/>
          <w:spacing w:val="4"/>
          <w:sz w:val="28"/>
          <w:szCs w:val="28"/>
        </w:rPr>
        <w:t xml:space="preserve">+ </w:t>
      </w:r>
      <w:r w:rsidR="00ED4A22" w:rsidRPr="00045C3B">
        <w:rPr>
          <w:rFonts w:ascii="Times New Roman" w:eastAsia="Times New Roman" w:hAnsi="Times New Roman" w:cs="Times New Roman"/>
          <w:spacing w:val="4"/>
          <w:sz w:val="28"/>
          <w:szCs w:val="28"/>
        </w:rPr>
        <w:t>Giảm bớt số lượng văn bản quy phạm pháp luật của địa phương cần quản lý.</w:t>
      </w:r>
    </w:p>
    <w:p w:rsidR="00ED4A22" w:rsidRPr="002A6C87" w:rsidRDefault="009141EE" w:rsidP="00045C3B">
      <w:pPr>
        <w:spacing w:after="120" w:line="360" w:lineRule="exact"/>
        <w:ind w:firstLine="567"/>
        <w:jc w:val="both"/>
        <w:rPr>
          <w:rFonts w:ascii="Times New Roman" w:eastAsia="Times New Roman" w:hAnsi="Times New Roman" w:cs="Times New Roman"/>
          <w:b/>
          <w:bCs/>
          <w:spacing w:val="-4"/>
          <w:sz w:val="28"/>
          <w:szCs w:val="28"/>
        </w:rPr>
      </w:pPr>
      <w:r w:rsidRPr="002A6C87">
        <w:rPr>
          <w:rFonts w:ascii="Times New Roman" w:eastAsia="Times New Roman" w:hAnsi="Times New Roman" w:cs="Times New Roman"/>
          <w:spacing w:val="-4"/>
          <w:sz w:val="28"/>
          <w:szCs w:val="28"/>
        </w:rPr>
        <w:t xml:space="preserve">+ </w:t>
      </w:r>
      <w:r w:rsidR="00ED4A22" w:rsidRPr="002A6C87">
        <w:rPr>
          <w:rFonts w:ascii="Times New Roman" w:eastAsia="Times New Roman" w:hAnsi="Times New Roman" w:cs="Times New Roman"/>
          <w:spacing w:val="-4"/>
          <w:sz w:val="28"/>
          <w:szCs w:val="28"/>
        </w:rPr>
        <w:t>Chỉ thực hiện chi quà Tết và ngày 27/7 hoàn toàn phụ thuộc vào mức chi chung của Trung ương</w:t>
      </w:r>
      <w:r w:rsidR="00E93D9F" w:rsidRPr="002A6C87">
        <w:rPr>
          <w:rFonts w:ascii="Times New Roman" w:eastAsia="Times New Roman" w:hAnsi="Times New Roman" w:cs="Times New Roman"/>
          <w:spacing w:val="-4"/>
          <w:sz w:val="28"/>
          <w:szCs w:val="28"/>
        </w:rPr>
        <w:t xml:space="preserve"> (quà của Chủ tịch nước)</w:t>
      </w:r>
      <w:r w:rsidR="00ED4A22" w:rsidRPr="002A6C87">
        <w:rPr>
          <w:rFonts w:ascii="Times New Roman" w:eastAsia="Times New Roman" w:hAnsi="Times New Roman" w:cs="Times New Roman"/>
          <w:spacing w:val="-4"/>
          <w:sz w:val="28"/>
          <w:szCs w:val="28"/>
        </w:rPr>
        <w:t>, k</w:t>
      </w:r>
      <w:r w:rsidR="00E93D9F" w:rsidRPr="002A6C87">
        <w:rPr>
          <w:rFonts w:ascii="Times New Roman" w:eastAsia="Times New Roman" w:hAnsi="Times New Roman" w:cs="Times New Roman"/>
          <w:spacing w:val="-4"/>
          <w:sz w:val="28"/>
          <w:szCs w:val="28"/>
        </w:rPr>
        <w:t>hông có tính đặc thù địa phương</w:t>
      </w:r>
      <w:r w:rsidR="00ED4A22" w:rsidRPr="002A6C87">
        <w:rPr>
          <w:rFonts w:ascii="Times New Roman" w:eastAsia="Times New Roman" w:hAnsi="Times New Roman" w:cs="Times New Roman"/>
          <w:spacing w:val="-4"/>
          <w:sz w:val="28"/>
          <w:szCs w:val="28"/>
        </w:rPr>
        <w:t>.</w:t>
      </w:r>
    </w:p>
    <w:p w:rsidR="00ED4A22" w:rsidRPr="009141EE" w:rsidRDefault="00ED4A22" w:rsidP="00045C3B">
      <w:pPr>
        <w:spacing w:after="120" w:line="360" w:lineRule="exact"/>
        <w:ind w:firstLine="567"/>
        <w:jc w:val="both"/>
        <w:rPr>
          <w:rFonts w:ascii="Times New Roman" w:eastAsia="Times New Roman" w:hAnsi="Times New Roman" w:cs="Times New Roman"/>
          <w:bCs/>
          <w:sz w:val="28"/>
          <w:szCs w:val="28"/>
        </w:rPr>
      </w:pPr>
      <w:r w:rsidRPr="009141EE">
        <w:rPr>
          <w:rFonts w:ascii="Times New Roman" w:eastAsia="Times New Roman" w:hAnsi="Times New Roman" w:cs="Times New Roman"/>
          <w:bCs/>
          <w:sz w:val="28"/>
          <w:szCs w:val="28"/>
        </w:rPr>
        <w:t>- Tác động đến kinh tế - xã hội</w:t>
      </w:r>
      <w:r w:rsidRPr="009141EE">
        <w:rPr>
          <w:rFonts w:ascii="Times New Roman" w:eastAsia="Times New Roman" w:hAnsi="Times New Roman" w:cs="Times New Roman"/>
          <w:sz w:val="28"/>
          <w:szCs w:val="28"/>
        </w:rPr>
        <w:t>:</w:t>
      </w:r>
    </w:p>
    <w:p w:rsidR="00ED4A22" w:rsidRPr="00521CA9" w:rsidRDefault="009141EE" w:rsidP="00045C3B">
      <w:pPr>
        <w:spacing w:after="120" w:line="360" w:lineRule="exact"/>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r w:rsidR="00ED4A22" w:rsidRPr="009141EE">
        <w:rPr>
          <w:rFonts w:ascii="Times New Roman" w:eastAsia="Times New Roman" w:hAnsi="Times New Roman" w:cs="Times New Roman"/>
          <w:b/>
          <w:bCs/>
          <w:sz w:val="28"/>
          <w:szCs w:val="28"/>
        </w:rPr>
        <w:t xml:space="preserve"> </w:t>
      </w:r>
      <w:r w:rsidR="00ED4A22" w:rsidRPr="009141EE">
        <w:rPr>
          <w:rFonts w:ascii="Times New Roman" w:eastAsia="Times New Roman" w:hAnsi="Times New Roman" w:cs="Times New Roman"/>
          <w:iCs/>
          <w:sz w:val="28"/>
          <w:szCs w:val="28"/>
        </w:rPr>
        <w:t>Về kinh tế:</w:t>
      </w:r>
      <w:r w:rsidR="00ED4A22" w:rsidRPr="00521CA9">
        <w:rPr>
          <w:rFonts w:ascii="Times New Roman" w:eastAsia="Times New Roman" w:hAnsi="Times New Roman" w:cs="Times New Roman"/>
          <w:sz w:val="28"/>
          <w:szCs w:val="28"/>
        </w:rPr>
        <w:t xml:space="preserve"> Tiết kiệm cho ngân sách tỉnh một khoản chi hằng năm </w:t>
      </w:r>
      <w:r w:rsidR="0061065C">
        <w:rPr>
          <w:rFonts w:ascii="Times New Roman" w:eastAsia="Times New Roman" w:hAnsi="Times New Roman" w:cs="Times New Roman"/>
          <w:sz w:val="28"/>
          <w:szCs w:val="28"/>
        </w:rPr>
        <w:t xml:space="preserve">gần </w:t>
      </w:r>
      <w:r w:rsidR="007A0A0F" w:rsidRPr="0061065C">
        <w:rPr>
          <w:rFonts w:ascii="Times New Roman" w:eastAsia="Times New Roman" w:hAnsi="Times New Roman" w:cs="Times New Roman"/>
          <w:sz w:val="28"/>
          <w:szCs w:val="28"/>
        </w:rPr>
        <w:t>200</w:t>
      </w:r>
      <w:r w:rsidR="00ED4A22" w:rsidRPr="0061065C">
        <w:rPr>
          <w:rFonts w:ascii="Times New Roman" w:eastAsia="Times New Roman" w:hAnsi="Times New Roman" w:cs="Times New Roman"/>
          <w:sz w:val="28"/>
          <w:szCs w:val="28"/>
        </w:rPr>
        <w:t xml:space="preserve"> tỷ đồng).</w:t>
      </w:r>
    </w:p>
    <w:p w:rsidR="00184FDA" w:rsidRDefault="009141EE" w:rsidP="00045C3B">
      <w:pPr>
        <w:spacing w:after="120" w:line="360" w:lineRule="exact"/>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r w:rsidR="00ED4A22" w:rsidRPr="00521CA9">
        <w:rPr>
          <w:rFonts w:ascii="Times New Roman" w:eastAsia="Times New Roman" w:hAnsi="Times New Roman" w:cs="Times New Roman"/>
          <w:b/>
          <w:bCs/>
          <w:sz w:val="28"/>
          <w:szCs w:val="28"/>
        </w:rPr>
        <w:t xml:space="preserve"> </w:t>
      </w:r>
      <w:r w:rsidR="00ED4A22" w:rsidRPr="009141EE">
        <w:rPr>
          <w:rFonts w:ascii="Times New Roman" w:eastAsia="Times New Roman" w:hAnsi="Times New Roman" w:cs="Times New Roman"/>
          <w:iCs/>
          <w:sz w:val="28"/>
          <w:szCs w:val="28"/>
        </w:rPr>
        <w:t>Về xã hội:</w:t>
      </w:r>
      <w:r w:rsidR="00ED4A22" w:rsidRPr="00521CA9">
        <w:rPr>
          <w:rFonts w:ascii="Times New Roman" w:eastAsia="Times New Roman" w:hAnsi="Times New Roman" w:cs="Times New Roman"/>
          <w:sz w:val="28"/>
          <w:szCs w:val="28"/>
        </w:rPr>
        <w:t xml:space="preserve"> Ảnh hưởng tiêu cực đến đời sống của một bộ phận l</w:t>
      </w:r>
      <w:r w:rsidR="00932058">
        <w:rPr>
          <w:rFonts w:ascii="Times New Roman" w:eastAsia="Times New Roman" w:hAnsi="Times New Roman" w:cs="Times New Roman"/>
          <w:sz w:val="28"/>
          <w:szCs w:val="28"/>
        </w:rPr>
        <w:t>ớn người có công tại Hưng Yên, t</w:t>
      </w:r>
      <w:r w:rsidR="00ED4A22" w:rsidRPr="00521CA9">
        <w:rPr>
          <w:rFonts w:ascii="Times New Roman" w:eastAsia="Times New Roman" w:hAnsi="Times New Roman" w:cs="Times New Roman"/>
          <w:sz w:val="28"/>
          <w:szCs w:val="28"/>
        </w:rPr>
        <w:t>hu nhập và mức hỗ trợ của họ bị sụt giảm</w:t>
      </w:r>
      <w:r w:rsidR="00420542">
        <w:rPr>
          <w:rFonts w:ascii="Times New Roman" w:eastAsia="Times New Roman" w:hAnsi="Times New Roman" w:cs="Times New Roman"/>
          <w:sz w:val="28"/>
          <w:szCs w:val="28"/>
        </w:rPr>
        <w:t xml:space="preserve"> so với </w:t>
      </w:r>
      <w:r w:rsidR="00941C93">
        <w:rPr>
          <w:rFonts w:ascii="Times New Roman" w:eastAsia="Times New Roman" w:hAnsi="Times New Roman" w:cs="Times New Roman"/>
          <w:sz w:val="28"/>
          <w:szCs w:val="28"/>
        </w:rPr>
        <w:t>năm</w:t>
      </w:r>
      <w:r w:rsidR="00420542">
        <w:rPr>
          <w:rFonts w:ascii="Times New Roman" w:eastAsia="Times New Roman" w:hAnsi="Times New Roman" w:cs="Times New Roman"/>
          <w:sz w:val="28"/>
          <w:szCs w:val="28"/>
        </w:rPr>
        <w:t xml:space="preserve"> 2026, g</w:t>
      </w:r>
      <w:r w:rsidR="00ED4A22" w:rsidRPr="00521CA9">
        <w:rPr>
          <w:rFonts w:ascii="Times New Roman" w:eastAsia="Times New Roman" w:hAnsi="Times New Roman" w:cs="Times New Roman"/>
          <w:sz w:val="28"/>
          <w:szCs w:val="28"/>
        </w:rPr>
        <w:t>ây tâm lý hụt hẫng, không bảo đảm mục tiêu người có công có mức sống bằng hoặc cao hơn mức trung bình của dân cư nơi cư trú.</w:t>
      </w:r>
    </w:p>
    <w:p w:rsidR="00184FDA" w:rsidRPr="009E63F8" w:rsidRDefault="00184FDA"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847D9C">
        <w:rPr>
          <w:rFonts w:ascii="Times New Roman" w:eastAsia="Times New Roman" w:hAnsi="Times New Roman" w:cs="Times New Roman"/>
          <w:bCs/>
          <w:color w:val="000000" w:themeColor="text1"/>
          <w:sz w:val="28"/>
          <w:szCs w:val="28"/>
        </w:rPr>
        <w:t xml:space="preserve">1.2. </w:t>
      </w:r>
      <w:r w:rsidR="00076714" w:rsidRPr="00076714">
        <w:rPr>
          <w:rFonts w:ascii="Times New Roman" w:eastAsia="Times New Roman" w:hAnsi="Times New Roman" w:cs="Times New Roman"/>
          <w:bCs/>
          <w:color w:val="000000" w:themeColor="text1"/>
          <w:sz w:val="28"/>
          <w:szCs w:val="28"/>
        </w:rPr>
        <w:t>Giải pháp 2:</w:t>
      </w:r>
      <w:r w:rsidR="00076714" w:rsidRPr="00076714">
        <w:rPr>
          <w:rFonts w:ascii="Times New Roman" w:eastAsia="Times New Roman" w:hAnsi="Times New Roman" w:cs="Times New Roman"/>
          <w:b/>
          <w:bCs/>
          <w:color w:val="000000" w:themeColor="text1"/>
          <w:sz w:val="28"/>
          <w:szCs w:val="28"/>
        </w:rPr>
        <w:t xml:space="preserve"> Ban hành Nghị quyết mới để tăng mức quà tặng cao hơn Nghị quyết</w:t>
      </w:r>
      <w:r w:rsidR="00847D9C">
        <w:rPr>
          <w:rFonts w:ascii="Times New Roman" w:eastAsia="Times New Roman" w:hAnsi="Times New Roman" w:cs="Times New Roman"/>
          <w:b/>
          <w:bCs/>
          <w:color w:val="000000" w:themeColor="text1"/>
          <w:sz w:val="28"/>
          <w:szCs w:val="28"/>
        </w:rPr>
        <w:t xml:space="preserve"> số</w:t>
      </w:r>
      <w:r w:rsidR="00076714" w:rsidRPr="00076714">
        <w:rPr>
          <w:rFonts w:ascii="Times New Roman" w:eastAsia="Times New Roman" w:hAnsi="Times New Roman" w:cs="Times New Roman"/>
          <w:b/>
          <w:bCs/>
          <w:color w:val="000000" w:themeColor="text1"/>
          <w:sz w:val="28"/>
          <w:szCs w:val="28"/>
        </w:rPr>
        <w:t xml:space="preserve"> 817/2025/NQ-HĐND</w:t>
      </w:r>
      <w:r w:rsidR="00847D9C">
        <w:rPr>
          <w:rFonts w:ascii="Times New Roman" w:eastAsia="Times New Roman" w:hAnsi="Times New Roman" w:cs="Times New Roman"/>
          <w:b/>
          <w:bCs/>
          <w:color w:val="000000" w:themeColor="text1"/>
          <w:sz w:val="28"/>
          <w:szCs w:val="28"/>
        </w:rPr>
        <w:t xml:space="preserve"> ngày 23/12/2025 của Hội đồng nhân dân tỉnh Hưng Yên</w:t>
      </w:r>
    </w:p>
    <w:p w:rsidR="00184FDA" w:rsidRPr="004A4CE1" w:rsidRDefault="00184FDA" w:rsidP="00045C3B">
      <w:pPr>
        <w:spacing w:after="120" w:line="360" w:lineRule="exact"/>
        <w:ind w:firstLine="567"/>
        <w:jc w:val="both"/>
        <w:rPr>
          <w:rFonts w:ascii="Times New Roman" w:eastAsia="Times New Roman" w:hAnsi="Times New Roman" w:cs="Times New Roman"/>
          <w:bCs/>
          <w:color w:val="000000" w:themeColor="text1"/>
          <w:sz w:val="28"/>
          <w:szCs w:val="28"/>
        </w:rPr>
      </w:pPr>
      <w:r w:rsidRPr="004A4CE1">
        <w:rPr>
          <w:rFonts w:ascii="Times New Roman" w:eastAsia="Times New Roman" w:hAnsi="Times New Roman" w:cs="Times New Roman"/>
          <w:bCs/>
          <w:color w:val="000000" w:themeColor="text1"/>
          <w:sz w:val="28"/>
          <w:szCs w:val="28"/>
        </w:rPr>
        <w:t xml:space="preserve">- </w:t>
      </w:r>
      <w:r w:rsidR="00076714" w:rsidRPr="004A4CE1">
        <w:rPr>
          <w:rFonts w:ascii="Times New Roman" w:eastAsia="Times New Roman" w:hAnsi="Times New Roman" w:cs="Times New Roman"/>
          <w:bCs/>
          <w:color w:val="000000" w:themeColor="text1"/>
          <w:sz w:val="28"/>
          <w:szCs w:val="28"/>
        </w:rPr>
        <w:t>Tác động đến hệ thống pháp luật</w:t>
      </w:r>
      <w:r w:rsidR="00076714" w:rsidRPr="004A4CE1">
        <w:rPr>
          <w:rFonts w:ascii="Times New Roman" w:eastAsia="Times New Roman" w:hAnsi="Times New Roman" w:cs="Times New Roman"/>
          <w:color w:val="000000" w:themeColor="text1"/>
          <w:sz w:val="28"/>
          <w:szCs w:val="28"/>
        </w:rPr>
        <w:t>:</w:t>
      </w:r>
    </w:p>
    <w:p w:rsidR="00184FDA" w:rsidRPr="009E63F8" w:rsidRDefault="00076714"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9E63F8">
        <w:rPr>
          <w:rFonts w:ascii="Times New Roman" w:eastAsia="Times New Roman" w:hAnsi="Times New Roman" w:cs="Times New Roman"/>
          <w:color w:val="000000" w:themeColor="text1"/>
          <w:sz w:val="28"/>
          <w:szCs w:val="28"/>
        </w:rPr>
        <w:t xml:space="preserve">Đòi hỏi quy trình xây dựng văn bản quy phạm pháp luật phức tạp hơn do phải xây dựng lại toàn bộ định mức chi, lấy ý kiến nhiều </w:t>
      </w:r>
      <w:r w:rsidR="000D28E5">
        <w:rPr>
          <w:rFonts w:ascii="Times New Roman" w:eastAsia="Times New Roman" w:hAnsi="Times New Roman" w:cs="Times New Roman"/>
          <w:color w:val="000000" w:themeColor="text1"/>
          <w:sz w:val="28"/>
          <w:szCs w:val="28"/>
        </w:rPr>
        <w:t>sở,</w:t>
      </w:r>
      <w:r w:rsidRPr="009E63F8">
        <w:rPr>
          <w:rFonts w:ascii="Times New Roman" w:eastAsia="Times New Roman" w:hAnsi="Times New Roman" w:cs="Times New Roman"/>
          <w:color w:val="000000" w:themeColor="text1"/>
          <w:sz w:val="28"/>
          <w:szCs w:val="28"/>
        </w:rPr>
        <w:t xml:space="preserve"> ngành và thẩm định lại từ đầu.</w:t>
      </w:r>
    </w:p>
    <w:p w:rsidR="00184FDA" w:rsidRPr="009E63F8" w:rsidRDefault="00184FDA"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9E63F8">
        <w:rPr>
          <w:rFonts w:ascii="Times New Roman" w:eastAsia="Times New Roman" w:hAnsi="Times New Roman" w:cs="Times New Roman"/>
          <w:b/>
          <w:bCs/>
          <w:color w:val="000000" w:themeColor="text1"/>
          <w:sz w:val="28"/>
          <w:szCs w:val="28"/>
        </w:rPr>
        <w:lastRenderedPageBreak/>
        <w:t xml:space="preserve">- </w:t>
      </w:r>
      <w:r w:rsidR="00076714" w:rsidRPr="004A4CE1">
        <w:rPr>
          <w:rFonts w:ascii="Times New Roman" w:eastAsia="Times New Roman" w:hAnsi="Times New Roman" w:cs="Times New Roman"/>
          <w:bCs/>
          <w:color w:val="000000" w:themeColor="text1"/>
          <w:sz w:val="28"/>
          <w:szCs w:val="28"/>
        </w:rPr>
        <w:t>Tác động đến kinh tế - xã hội</w:t>
      </w:r>
      <w:r w:rsidR="00076714" w:rsidRPr="004A4CE1">
        <w:rPr>
          <w:rFonts w:ascii="Times New Roman" w:eastAsia="Times New Roman" w:hAnsi="Times New Roman" w:cs="Times New Roman"/>
          <w:color w:val="000000" w:themeColor="text1"/>
          <w:sz w:val="28"/>
          <w:szCs w:val="28"/>
        </w:rPr>
        <w:t>:</w:t>
      </w:r>
    </w:p>
    <w:p w:rsidR="00184FDA" w:rsidRPr="009E63F8" w:rsidRDefault="00184FDA"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9E63F8">
        <w:rPr>
          <w:rFonts w:ascii="Times New Roman" w:eastAsia="Times New Roman" w:hAnsi="Times New Roman" w:cs="Times New Roman"/>
          <w:b/>
          <w:bCs/>
          <w:color w:val="000000" w:themeColor="text1"/>
          <w:sz w:val="28"/>
          <w:szCs w:val="28"/>
        </w:rPr>
        <w:t xml:space="preserve">+ </w:t>
      </w:r>
      <w:r w:rsidR="00076714" w:rsidRPr="009E63F8">
        <w:rPr>
          <w:rFonts w:ascii="Times New Roman" w:eastAsia="Times New Roman" w:hAnsi="Times New Roman" w:cs="Times New Roman"/>
          <w:iCs/>
          <w:color w:val="000000" w:themeColor="text1"/>
          <w:sz w:val="28"/>
          <w:szCs w:val="28"/>
        </w:rPr>
        <w:t>Về kinh tế:</w:t>
      </w:r>
      <w:r w:rsidR="00076714" w:rsidRPr="009E63F8">
        <w:rPr>
          <w:rFonts w:ascii="Times New Roman" w:eastAsia="Times New Roman" w:hAnsi="Times New Roman" w:cs="Times New Roman"/>
          <w:color w:val="000000" w:themeColor="text1"/>
          <w:sz w:val="28"/>
          <w:szCs w:val="28"/>
        </w:rPr>
        <w:t xml:space="preserve"> Tạo áp lực lớn và đột biến lên ngân sách tỉnh trong </w:t>
      </w:r>
      <w:r w:rsidR="004A72E7">
        <w:rPr>
          <w:rFonts w:ascii="Times New Roman" w:eastAsia="Times New Roman" w:hAnsi="Times New Roman" w:cs="Times New Roman"/>
          <w:color w:val="000000" w:themeColor="text1"/>
          <w:sz w:val="28"/>
          <w:szCs w:val="28"/>
        </w:rPr>
        <w:t>giai đoạn 2027</w:t>
      </w:r>
      <w:r w:rsidR="00076714" w:rsidRPr="009E63F8">
        <w:rPr>
          <w:rFonts w:ascii="Times New Roman" w:eastAsia="Times New Roman" w:hAnsi="Times New Roman" w:cs="Times New Roman"/>
          <w:color w:val="000000" w:themeColor="text1"/>
          <w:sz w:val="28"/>
          <w:szCs w:val="28"/>
        </w:rPr>
        <w:t xml:space="preserve"> - 2030, đặc biệt trong bối cảnh nền kinh tế vĩ mô có thể có những biến động khó lường.</w:t>
      </w:r>
    </w:p>
    <w:p w:rsidR="009E63F8" w:rsidRPr="009E63F8" w:rsidRDefault="00184FDA"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9E63F8">
        <w:rPr>
          <w:rFonts w:ascii="Times New Roman" w:eastAsia="Times New Roman" w:hAnsi="Times New Roman" w:cs="Times New Roman"/>
          <w:b/>
          <w:bCs/>
          <w:color w:val="000000" w:themeColor="text1"/>
          <w:sz w:val="28"/>
          <w:szCs w:val="28"/>
        </w:rPr>
        <w:t xml:space="preserve">+ </w:t>
      </w:r>
      <w:r w:rsidR="00076714" w:rsidRPr="009E63F8">
        <w:rPr>
          <w:rFonts w:ascii="Times New Roman" w:eastAsia="Times New Roman" w:hAnsi="Times New Roman" w:cs="Times New Roman"/>
          <w:iCs/>
          <w:color w:val="000000" w:themeColor="text1"/>
          <w:sz w:val="28"/>
          <w:szCs w:val="28"/>
        </w:rPr>
        <w:t>Về xã hội:</w:t>
      </w:r>
      <w:r w:rsidR="00076714" w:rsidRPr="009E63F8">
        <w:rPr>
          <w:rFonts w:ascii="Times New Roman" w:eastAsia="Times New Roman" w:hAnsi="Times New Roman" w:cs="Times New Roman"/>
          <w:color w:val="000000" w:themeColor="text1"/>
          <w:sz w:val="28"/>
          <w:szCs w:val="28"/>
        </w:rPr>
        <w:t xml:space="preserve"> Người có công được hưởng lợi nhiều hơn, tuy nhiên có thể gây mất cân đối với các chính sách an sinh xã hội khác (như hỗ trợ hộ nghèo, người khuyết tật, trẻ em </w:t>
      </w:r>
      <w:r w:rsidR="008F3616">
        <w:rPr>
          <w:rFonts w:ascii="Times New Roman" w:eastAsia="Times New Roman" w:hAnsi="Times New Roman" w:cs="Times New Roman"/>
          <w:color w:val="000000" w:themeColor="text1"/>
          <w:sz w:val="28"/>
          <w:szCs w:val="28"/>
        </w:rPr>
        <w:t xml:space="preserve">có </w:t>
      </w:r>
      <w:r w:rsidR="00076714" w:rsidRPr="009E63F8">
        <w:rPr>
          <w:rFonts w:ascii="Times New Roman" w:eastAsia="Times New Roman" w:hAnsi="Times New Roman" w:cs="Times New Roman"/>
          <w:color w:val="000000" w:themeColor="text1"/>
          <w:sz w:val="28"/>
          <w:szCs w:val="28"/>
        </w:rPr>
        <w:t>hoàn cảnh khó khăn).</w:t>
      </w:r>
    </w:p>
    <w:p w:rsidR="009E63F8" w:rsidRPr="00340249" w:rsidRDefault="009E63F8" w:rsidP="00045C3B">
      <w:pPr>
        <w:spacing w:after="120" w:line="360" w:lineRule="exact"/>
        <w:ind w:firstLine="567"/>
        <w:jc w:val="both"/>
        <w:rPr>
          <w:rFonts w:ascii="Times New Roman" w:eastAsia="Times New Roman" w:hAnsi="Times New Roman" w:cs="Times New Roman"/>
          <w:b/>
          <w:bCs/>
          <w:color w:val="000000" w:themeColor="text1"/>
          <w:spacing w:val="-2"/>
          <w:sz w:val="28"/>
          <w:szCs w:val="28"/>
        </w:rPr>
      </w:pPr>
      <w:r w:rsidRPr="00340249">
        <w:rPr>
          <w:rFonts w:ascii="Times New Roman" w:eastAsia="Times New Roman" w:hAnsi="Times New Roman" w:cs="Times New Roman"/>
          <w:bCs/>
          <w:color w:val="000000" w:themeColor="text1"/>
          <w:spacing w:val="-2"/>
          <w:sz w:val="28"/>
          <w:szCs w:val="28"/>
        </w:rPr>
        <w:t xml:space="preserve">1.3. </w:t>
      </w:r>
      <w:r w:rsidR="00076714" w:rsidRPr="00076714">
        <w:rPr>
          <w:rFonts w:ascii="Times New Roman" w:eastAsia="Times New Roman" w:hAnsi="Times New Roman" w:cs="Times New Roman"/>
          <w:bCs/>
          <w:color w:val="000000" w:themeColor="text1"/>
          <w:spacing w:val="-2"/>
          <w:sz w:val="28"/>
          <w:szCs w:val="28"/>
        </w:rPr>
        <w:t>Giải pháp 3:</w:t>
      </w:r>
      <w:r w:rsidR="00076714" w:rsidRPr="00076714">
        <w:rPr>
          <w:rFonts w:ascii="Times New Roman" w:eastAsia="Times New Roman" w:hAnsi="Times New Roman" w:cs="Times New Roman"/>
          <w:b/>
          <w:bCs/>
          <w:color w:val="000000" w:themeColor="text1"/>
          <w:spacing w:val="-2"/>
          <w:sz w:val="28"/>
          <w:szCs w:val="28"/>
        </w:rPr>
        <w:t xml:space="preserve"> Ban hành Nghị quyết kéo dài thời gian thực hiện</w:t>
      </w:r>
      <w:r w:rsidR="00172C8F" w:rsidRPr="00340249">
        <w:rPr>
          <w:rFonts w:ascii="Times New Roman" w:eastAsia="Times New Roman" w:hAnsi="Times New Roman" w:cs="Times New Roman"/>
          <w:b/>
          <w:bCs/>
          <w:color w:val="000000" w:themeColor="text1"/>
          <w:spacing w:val="-2"/>
          <w:sz w:val="28"/>
          <w:szCs w:val="28"/>
        </w:rPr>
        <w:t xml:space="preserve"> đối với đối tượng áp dụng,</w:t>
      </w:r>
      <w:r w:rsidR="00076714" w:rsidRPr="00076714">
        <w:rPr>
          <w:rFonts w:ascii="Times New Roman" w:eastAsia="Times New Roman" w:hAnsi="Times New Roman" w:cs="Times New Roman"/>
          <w:b/>
          <w:bCs/>
          <w:color w:val="000000" w:themeColor="text1"/>
          <w:spacing w:val="-2"/>
          <w:sz w:val="28"/>
          <w:szCs w:val="28"/>
        </w:rPr>
        <w:t xml:space="preserve"> các </w:t>
      </w:r>
      <w:r w:rsidR="00172C8F" w:rsidRPr="00340249">
        <w:rPr>
          <w:rFonts w:ascii="Times New Roman" w:eastAsia="Times New Roman" w:hAnsi="Times New Roman" w:cs="Times New Roman"/>
          <w:b/>
          <w:bCs/>
          <w:color w:val="000000" w:themeColor="text1"/>
          <w:spacing w:val="-2"/>
          <w:sz w:val="28"/>
          <w:szCs w:val="28"/>
        </w:rPr>
        <w:t xml:space="preserve">mức quà tặng </w:t>
      </w:r>
      <w:r w:rsidR="00076714" w:rsidRPr="00076714">
        <w:rPr>
          <w:rFonts w:ascii="Times New Roman" w:eastAsia="Times New Roman" w:hAnsi="Times New Roman" w:cs="Times New Roman"/>
          <w:b/>
          <w:bCs/>
          <w:color w:val="000000" w:themeColor="text1"/>
          <w:spacing w:val="-2"/>
          <w:sz w:val="28"/>
          <w:szCs w:val="28"/>
        </w:rPr>
        <w:t>của</w:t>
      </w:r>
      <w:r w:rsidR="00564E45" w:rsidRPr="00340249">
        <w:rPr>
          <w:rFonts w:ascii="Times New Roman" w:eastAsia="Times New Roman" w:hAnsi="Times New Roman" w:cs="Times New Roman"/>
          <w:b/>
          <w:bCs/>
          <w:color w:val="000000" w:themeColor="text1"/>
          <w:spacing w:val="-2"/>
          <w:sz w:val="28"/>
          <w:szCs w:val="28"/>
        </w:rPr>
        <w:t xml:space="preserve"> Nghị quyết số</w:t>
      </w:r>
      <w:r w:rsidR="00076714" w:rsidRPr="00076714">
        <w:rPr>
          <w:rFonts w:ascii="Times New Roman" w:eastAsia="Times New Roman" w:hAnsi="Times New Roman" w:cs="Times New Roman"/>
          <w:b/>
          <w:bCs/>
          <w:color w:val="000000" w:themeColor="text1"/>
          <w:spacing w:val="-2"/>
          <w:sz w:val="28"/>
          <w:szCs w:val="28"/>
        </w:rPr>
        <w:t xml:space="preserve"> </w:t>
      </w:r>
      <w:r w:rsidR="00564E45" w:rsidRPr="00076714">
        <w:rPr>
          <w:rFonts w:ascii="Times New Roman Bold" w:eastAsia="Times New Roman" w:hAnsi="Times New Roman Bold" w:cs="Times New Roman"/>
          <w:b/>
          <w:bCs/>
          <w:color w:val="000000" w:themeColor="text1"/>
          <w:spacing w:val="-2"/>
          <w:sz w:val="28"/>
          <w:szCs w:val="28"/>
        </w:rPr>
        <w:t>817/2025/NQ-HĐND</w:t>
      </w:r>
      <w:r w:rsidR="00564E45" w:rsidRPr="00340249">
        <w:rPr>
          <w:rFonts w:ascii="Times New Roman Bold" w:eastAsia="Times New Roman" w:hAnsi="Times New Roman Bold" w:cs="Times New Roman"/>
          <w:b/>
          <w:bCs/>
          <w:color w:val="000000" w:themeColor="text1"/>
          <w:spacing w:val="-2"/>
          <w:sz w:val="28"/>
          <w:szCs w:val="28"/>
        </w:rPr>
        <w:t xml:space="preserve"> ngày 23/12/2025 của Hội đồng nhân dân tỉnh Hưng Yên</w:t>
      </w:r>
      <w:r w:rsidR="00172C8F" w:rsidRPr="00340249">
        <w:rPr>
          <w:rFonts w:ascii="Times New Roman" w:eastAsia="Times New Roman" w:hAnsi="Times New Roman" w:cs="Times New Roman"/>
          <w:b/>
          <w:bCs/>
          <w:color w:val="000000" w:themeColor="text1"/>
          <w:spacing w:val="-2"/>
          <w:sz w:val="28"/>
          <w:szCs w:val="28"/>
        </w:rPr>
        <w:t xml:space="preserve"> </w:t>
      </w:r>
      <w:r w:rsidR="00076714" w:rsidRPr="00076714">
        <w:rPr>
          <w:rFonts w:ascii="Times New Roman" w:eastAsia="Times New Roman" w:hAnsi="Times New Roman" w:cs="Times New Roman"/>
          <w:b/>
          <w:bCs/>
          <w:color w:val="000000" w:themeColor="text1"/>
          <w:spacing w:val="-2"/>
          <w:sz w:val="28"/>
          <w:szCs w:val="28"/>
        </w:rPr>
        <w:t>đến năm 20</w:t>
      </w:r>
      <w:r w:rsidR="0061065C">
        <w:rPr>
          <w:rFonts w:ascii="Times New Roman" w:eastAsia="Times New Roman" w:hAnsi="Times New Roman" w:cs="Times New Roman"/>
          <w:b/>
          <w:bCs/>
          <w:color w:val="000000" w:themeColor="text1"/>
          <w:spacing w:val="-2"/>
          <w:sz w:val="28"/>
          <w:szCs w:val="28"/>
        </w:rPr>
        <w:t>27</w:t>
      </w:r>
    </w:p>
    <w:p w:rsidR="009E63F8" w:rsidRPr="009E63F8" w:rsidRDefault="009E63F8"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9E63F8">
        <w:rPr>
          <w:rFonts w:ascii="Times New Roman" w:eastAsia="Times New Roman" w:hAnsi="Times New Roman" w:cs="Times New Roman"/>
          <w:b/>
          <w:bCs/>
          <w:color w:val="000000" w:themeColor="text1"/>
          <w:sz w:val="28"/>
          <w:szCs w:val="28"/>
        </w:rPr>
        <w:t xml:space="preserve">- </w:t>
      </w:r>
      <w:r w:rsidR="00076714" w:rsidRPr="00816220">
        <w:rPr>
          <w:rFonts w:ascii="Times New Roman" w:eastAsia="Times New Roman" w:hAnsi="Times New Roman" w:cs="Times New Roman"/>
          <w:bCs/>
          <w:color w:val="000000" w:themeColor="text1"/>
          <w:sz w:val="28"/>
          <w:szCs w:val="28"/>
        </w:rPr>
        <w:t>Tác động đến hệ thống pháp luật</w:t>
      </w:r>
      <w:r w:rsidR="00076714" w:rsidRPr="00816220">
        <w:rPr>
          <w:rFonts w:ascii="Times New Roman" w:eastAsia="Times New Roman" w:hAnsi="Times New Roman" w:cs="Times New Roman"/>
          <w:color w:val="000000" w:themeColor="text1"/>
          <w:sz w:val="28"/>
          <w:szCs w:val="28"/>
        </w:rPr>
        <w:t>:</w:t>
      </w:r>
    </w:p>
    <w:p w:rsidR="009E63F8" w:rsidRPr="000B5324" w:rsidRDefault="00076714" w:rsidP="00045C3B">
      <w:pPr>
        <w:spacing w:after="120" w:line="360" w:lineRule="exact"/>
        <w:ind w:firstLine="567"/>
        <w:jc w:val="both"/>
        <w:rPr>
          <w:rFonts w:ascii="Times New Roman" w:eastAsia="Times New Roman" w:hAnsi="Times New Roman" w:cs="Times New Roman"/>
          <w:b/>
          <w:bCs/>
          <w:color w:val="000000" w:themeColor="text1"/>
          <w:spacing w:val="-4"/>
          <w:sz w:val="28"/>
          <w:szCs w:val="28"/>
        </w:rPr>
      </w:pPr>
      <w:r w:rsidRPr="000B5324">
        <w:rPr>
          <w:rFonts w:ascii="Times New Roman" w:eastAsia="Times New Roman" w:hAnsi="Times New Roman" w:cs="Times New Roman"/>
          <w:color w:val="000000" w:themeColor="text1"/>
          <w:spacing w:val="-4"/>
          <w:sz w:val="28"/>
          <w:szCs w:val="28"/>
        </w:rPr>
        <w:t>Đảm bảo tính kế thừa, ổn định và đồng bộ của hệ thống pháp luật địa phương.</w:t>
      </w:r>
    </w:p>
    <w:p w:rsidR="009E63F8" w:rsidRPr="009E63F8" w:rsidRDefault="00076714" w:rsidP="00045C3B">
      <w:pPr>
        <w:spacing w:after="120" w:line="360" w:lineRule="exact"/>
        <w:ind w:firstLine="567"/>
        <w:jc w:val="both"/>
        <w:rPr>
          <w:rFonts w:ascii="Times New Roman" w:eastAsia="Times New Roman" w:hAnsi="Times New Roman" w:cs="Times New Roman"/>
          <w:b/>
          <w:bCs/>
          <w:color w:val="000000" w:themeColor="text1"/>
          <w:sz w:val="28"/>
          <w:szCs w:val="28"/>
        </w:rPr>
      </w:pPr>
      <w:r w:rsidRPr="009E63F8">
        <w:rPr>
          <w:rFonts w:ascii="Times New Roman" w:eastAsia="Times New Roman" w:hAnsi="Times New Roman" w:cs="Times New Roman"/>
          <w:color w:val="000000" w:themeColor="text1"/>
          <w:sz w:val="28"/>
          <w:szCs w:val="28"/>
        </w:rPr>
        <w:t>Thủ tục ban hành nhanh gọn (chỉ điều chỉnh điều khoản về thời gian hiệu lực), tiết kiệm thời gian và chi phí hành chính.</w:t>
      </w:r>
    </w:p>
    <w:p w:rsidR="009E63F8" w:rsidRPr="00816220" w:rsidRDefault="009E63F8" w:rsidP="00045C3B">
      <w:pPr>
        <w:spacing w:after="120" w:line="360" w:lineRule="exact"/>
        <w:ind w:firstLine="567"/>
        <w:jc w:val="both"/>
        <w:rPr>
          <w:rFonts w:ascii="Times New Roman" w:eastAsia="Times New Roman" w:hAnsi="Times New Roman" w:cs="Times New Roman"/>
          <w:bCs/>
          <w:color w:val="000000" w:themeColor="text1"/>
          <w:sz w:val="28"/>
          <w:szCs w:val="28"/>
        </w:rPr>
      </w:pPr>
      <w:r w:rsidRPr="00816220">
        <w:rPr>
          <w:rFonts w:ascii="Times New Roman" w:eastAsia="Times New Roman" w:hAnsi="Times New Roman" w:cs="Times New Roman"/>
          <w:bCs/>
          <w:color w:val="000000" w:themeColor="text1"/>
          <w:sz w:val="28"/>
          <w:szCs w:val="28"/>
        </w:rPr>
        <w:t xml:space="preserve">- </w:t>
      </w:r>
      <w:r w:rsidR="00076714" w:rsidRPr="00816220">
        <w:rPr>
          <w:rFonts w:ascii="Times New Roman" w:eastAsia="Times New Roman" w:hAnsi="Times New Roman" w:cs="Times New Roman"/>
          <w:bCs/>
          <w:color w:val="000000" w:themeColor="text1"/>
          <w:sz w:val="28"/>
          <w:szCs w:val="28"/>
        </w:rPr>
        <w:t>Tác động đến kinh tế - xã hội</w:t>
      </w:r>
      <w:r w:rsidR="00076714" w:rsidRPr="00816220">
        <w:rPr>
          <w:rFonts w:ascii="Times New Roman" w:eastAsia="Times New Roman" w:hAnsi="Times New Roman" w:cs="Times New Roman"/>
          <w:color w:val="000000" w:themeColor="text1"/>
          <w:sz w:val="28"/>
          <w:szCs w:val="28"/>
        </w:rPr>
        <w:t>:</w:t>
      </w:r>
    </w:p>
    <w:p w:rsidR="009E63F8" w:rsidRPr="00045C3B" w:rsidRDefault="009E63F8" w:rsidP="00045C3B">
      <w:pPr>
        <w:spacing w:after="120" w:line="360" w:lineRule="exact"/>
        <w:ind w:firstLine="567"/>
        <w:jc w:val="both"/>
        <w:rPr>
          <w:rFonts w:ascii="Times New Roman" w:eastAsia="Times New Roman" w:hAnsi="Times New Roman" w:cs="Times New Roman"/>
          <w:b/>
          <w:bCs/>
          <w:color w:val="000000" w:themeColor="text1"/>
          <w:spacing w:val="2"/>
          <w:sz w:val="28"/>
          <w:szCs w:val="28"/>
        </w:rPr>
      </w:pPr>
      <w:r w:rsidRPr="00045C3B">
        <w:rPr>
          <w:rFonts w:ascii="Times New Roman" w:eastAsia="Times New Roman" w:hAnsi="Times New Roman" w:cs="Times New Roman"/>
          <w:b/>
          <w:bCs/>
          <w:color w:val="000000" w:themeColor="text1"/>
          <w:spacing w:val="2"/>
          <w:sz w:val="28"/>
          <w:szCs w:val="28"/>
        </w:rPr>
        <w:t xml:space="preserve">+ </w:t>
      </w:r>
      <w:r w:rsidR="00076714" w:rsidRPr="00045C3B">
        <w:rPr>
          <w:rFonts w:ascii="Times New Roman" w:eastAsia="Times New Roman" w:hAnsi="Times New Roman" w:cs="Times New Roman"/>
          <w:iCs/>
          <w:color w:val="000000" w:themeColor="text1"/>
          <w:spacing w:val="2"/>
          <w:sz w:val="28"/>
          <w:szCs w:val="28"/>
        </w:rPr>
        <w:t>Về kinh tế:</w:t>
      </w:r>
      <w:r w:rsidR="00076714" w:rsidRPr="00045C3B">
        <w:rPr>
          <w:rFonts w:ascii="Times New Roman" w:eastAsia="Times New Roman" w:hAnsi="Times New Roman" w:cs="Times New Roman"/>
          <w:color w:val="000000" w:themeColor="text1"/>
          <w:spacing w:val="2"/>
          <w:sz w:val="28"/>
          <w:szCs w:val="28"/>
        </w:rPr>
        <w:t xml:space="preserve"> Nằm trong khả năng cân đối và dự toán của ngân sách tỉnh vì số liệu </w:t>
      </w:r>
      <w:r w:rsidR="0012370D" w:rsidRPr="00045C3B">
        <w:rPr>
          <w:rFonts w:ascii="Times New Roman" w:eastAsia="Times New Roman" w:hAnsi="Times New Roman" w:cs="Times New Roman"/>
          <w:color w:val="000000" w:themeColor="text1"/>
          <w:spacing w:val="2"/>
          <w:sz w:val="28"/>
          <w:szCs w:val="28"/>
        </w:rPr>
        <w:t>thực tế chi</w:t>
      </w:r>
      <w:r w:rsidR="00076714" w:rsidRPr="00045C3B">
        <w:rPr>
          <w:rFonts w:ascii="Times New Roman" w:eastAsia="Times New Roman" w:hAnsi="Times New Roman" w:cs="Times New Roman"/>
          <w:color w:val="000000" w:themeColor="text1"/>
          <w:spacing w:val="2"/>
          <w:sz w:val="28"/>
          <w:szCs w:val="28"/>
        </w:rPr>
        <w:t xml:space="preserve"> </w:t>
      </w:r>
      <w:r w:rsidR="005E5BB0" w:rsidRPr="00045C3B">
        <w:rPr>
          <w:rFonts w:ascii="Times New Roman" w:eastAsia="Times New Roman" w:hAnsi="Times New Roman" w:cs="Times New Roman"/>
          <w:color w:val="000000" w:themeColor="text1"/>
          <w:spacing w:val="2"/>
          <w:sz w:val="28"/>
          <w:szCs w:val="28"/>
        </w:rPr>
        <w:t>năm</w:t>
      </w:r>
      <w:r w:rsidR="00076714" w:rsidRPr="00045C3B">
        <w:rPr>
          <w:rFonts w:ascii="Times New Roman" w:eastAsia="Times New Roman" w:hAnsi="Times New Roman" w:cs="Times New Roman"/>
          <w:color w:val="000000" w:themeColor="text1"/>
          <w:spacing w:val="2"/>
          <w:sz w:val="28"/>
          <w:szCs w:val="28"/>
        </w:rPr>
        <w:t xml:space="preserve"> 2026 đã chứng min</w:t>
      </w:r>
      <w:r w:rsidR="0012370D" w:rsidRPr="00045C3B">
        <w:rPr>
          <w:rFonts w:ascii="Times New Roman" w:eastAsia="Times New Roman" w:hAnsi="Times New Roman" w:cs="Times New Roman"/>
          <w:color w:val="000000" w:themeColor="text1"/>
          <w:spacing w:val="2"/>
          <w:sz w:val="28"/>
          <w:szCs w:val="28"/>
        </w:rPr>
        <w:t>h tính khả thi của định mức này</w:t>
      </w:r>
      <w:r w:rsidR="00076714" w:rsidRPr="00045C3B">
        <w:rPr>
          <w:rFonts w:ascii="Times New Roman" w:eastAsia="Times New Roman" w:hAnsi="Times New Roman" w:cs="Times New Roman"/>
          <w:color w:val="000000" w:themeColor="text1"/>
          <w:spacing w:val="2"/>
          <w:sz w:val="28"/>
          <w:szCs w:val="28"/>
        </w:rPr>
        <w:t>. Do đối tượng người có công trực tiếp có xu hướng giảm tự nhiên (do tuổi cao), tổng chi ngân sách cho chính sách này sẽ ổn định hoặc giảm nhẹ, không tạo áp lực mới.</w:t>
      </w:r>
    </w:p>
    <w:p w:rsidR="00076714" w:rsidRDefault="009E63F8" w:rsidP="00045C3B">
      <w:pPr>
        <w:spacing w:after="120" w:line="360" w:lineRule="exact"/>
        <w:ind w:firstLine="567"/>
        <w:jc w:val="both"/>
        <w:rPr>
          <w:rFonts w:ascii="Times New Roman" w:eastAsia="Times New Roman" w:hAnsi="Times New Roman" w:cs="Times New Roman"/>
          <w:color w:val="000000" w:themeColor="text1"/>
          <w:sz w:val="28"/>
          <w:szCs w:val="28"/>
        </w:rPr>
      </w:pPr>
      <w:r w:rsidRPr="009E63F8">
        <w:rPr>
          <w:rFonts w:ascii="Times New Roman" w:eastAsia="Times New Roman" w:hAnsi="Times New Roman" w:cs="Times New Roman"/>
          <w:b/>
          <w:bCs/>
          <w:color w:val="000000" w:themeColor="text1"/>
          <w:sz w:val="28"/>
          <w:szCs w:val="28"/>
        </w:rPr>
        <w:t>+</w:t>
      </w:r>
      <w:r w:rsidR="00076714" w:rsidRPr="009E63F8">
        <w:rPr>
          <w:rFonts w:ascii="Times New Roman" w:eastAsia="Times New Roman" w:hAnsi="Times New Roman" w:cs="Times New Roman"/>
          <w:iCs/>
          <w:color w:val="000000" w:themeColor="text1"/>
          <w:sz w:val="28"/>
          <w:szCs w:val="28"/>
        </w:rPr>
        <w:t>Về xã hội:</w:t>
      </w:r>
      <w:r w:rsidR="00076714" w:rsidRPr="009E63F8">
        <w:rPr>
          <w:rFonts w:ascii="Times New Roman" w:eastAsia="Times New Roman" w:hAnsi="Times New Roman" w:cs="Times New Roman"/>
          <w:color w:val="000000" w:themeColor="text1"/>
          <w:sz w:val="28"/>
          <w:szCs w:val="28"/>
        </w:rPr>
        <w:t xml:space="preserve"> Tiếp tục duy trì sự ổn định tâm lý, bảo đảm đời sống an sinh vật chất và tinh </w:t>
      </w:r>
      <w:r w:rsidR="00D030DB">
        <w:rPr>
          <w:rFonts w:ascii="Times New Roman" w:eastAsia="Times New Roman" w:hAnsi="Times New Roman" w:cs="Times New Roman"/>
          <w:color w:val="000000" w:themeColor="text1"/>
          <w:sz w:val="28"/>
          <w:szCs w:val="28"/>
        </w:rPr>
        <w:t>thần bền vững cho người có công</w:t>
      </w:r>
      <w:r w:rsidR="00076714" w:rsidRPr="009E63F8">
        <w:rPr>
          <w:rFonts w:ascii="Times New Roman" w:eastAsia="Times New Roman" w:hAnsi="Times New Roman" w:cs="Times New Roman"/>
          <w:color w:val="000000" w:themeColor="text1"/>
          <w:sz w:val="28"/>
          <w:szCs w:val="28"/>
        </w:rPr>
        <w:t xml:space="preserve">. Nhận được sự đồng thuận </w:t>
      </w:r>
      <w:r w:rsidR="00D030DB">
        <w:rPr>
          <w:rFonts w:ascii="Times New Roman" w:eastAsia="Times New Roman" w:hAnsi="Times New Roman" w:cs="Times New Roman"/>
          <w:color w:val="000000" w:themeColor="text1"/>
          <w:sz w:val="28"/>
          <w:szCs w:val="28"/>
        </w:rPr>
        <w:t>cao</w:t>
      </w:r>
      <w:r w:rsidR="00076714" w:rsidRPr="009E63F8">
        <w:rPr>
          <w:rFonts w:ascii="Times New Roman" w:eastAsia="Times New Roman" w:hAnsi="Times New Roman" w:cs="Times New Roman"/>
          <w:color w:val="000000" w:themeColor="text1"/>
          <w:sz w:val="28"/>
          <w:szCs w:val="28"/>
        </w:rPr>
        <w:t xml:space="preserve"> của cử tri và nhân dân trong tỉnh.</w:t>
      </w:r>
    </w:p>
    <w:p w:rsidR="00E659E8" w:rsidRPr="00816220" w:rsidRDefault="00E659E8" w:rsidP="00045C3B">
      <w:pPr>
        <w:spacing w:after="120" w:line="360" w:lineRule="exact"/>
        <w:ind w:firstLine="567"/>
        <w:jc w:val="both"/>
        <w:rPr>
          <w:rFonts w:ascii="Times New Roman" w:eastAsia="Times New Roman" w:hAnsi="Times New Roman" w:cs="Times New Roman"/>
          <w:b/>
          <w:color w:val="000000" w:themeColor="text1"/>
          <w:sz w:val="28"/>
          <w:szCs w:val="28"/>
        </w:rPr>
      </w:pPr>
      <w:r w:rsidRPr="00816220">
        <w:rPr>
          <w:rFonts w:ascii="Times New Roman" w:eastAsia="Times New Roman" w:hAnsi="Times New Roman" w:cs="Times New Roman"/>
          <w:b/>
          <w:color w:val="000000" w:themeColor="text1"/>
          <w:sz w:val="28"/>
          <w:szCs w:val="28"/>
        </w:rPr>
        <w:t>2. Giải pháp tối ưu được lựa chọn</w:t>
      </w:r>
    </w:p>
    <w:p w:rsidR="006D5B09" w:rsidRPr="006D5B09" w:rsidRDefault="006D5B09" w:rsidP="00045C3B">
      <w:pPr>
        <w:spacing w:after="120" w:line="360" w:lineRule="exact"/>
        <w:ind w:firstLine="567"/>
        <w:jc w:val="both"/>
        <w:rPr>
          <w:rFonts w:ascii="Times New Roman" w:eastAsia="Times New Roman" w:hAnsi="Times New Roman" w:cs="Times New Roman"/>
          <w:color w:val="000000" w:themeColor="text1"/>
          <w:sz w:val="28"/>
          <w:szCs w:val="28"/>
        </w:rPr>
      </w:pPr>
      <w:r w:rsidRPr="006D5B09">
        <w:rPr>
          <w:rFonts w:ascii="Times New Roman" w:eastAsia="Times New Roman" w:hAnsi="Times New Roman" w:cs="Times New Roman"/>
          <w:color w:val="000000" w:themeColor="text1"/>
          <w:sz w:val="28"/>
          <w:szCs w:val="28"/>
        </w:rPr>
        <w:t xml:space="preserve">Qua phân tích toàn diện, </w:t>
      </w:r>
      <w:r w:rsidRPr="008D6882">
        <w:rPr>
          <w:rFonts w:ascii="Times New Roman" w:eastAsia="Times New Roman" w:hAnsi="Times New Roman" w:cs="Times New Roman"/>
          <w:bCs/>
          <w:color w:val="000000" w:themeColor="text1"/>
          <w:sz w:val="28"/>
          <w:szCs w:val="28"/>
        </w:rPr>
        <w:t>Giải pháp 3 (Ban hành Nghị quyết kéo dài thời gian thực hiện định mức cũ đến năm 20</w:t>
      </w:r>
      <w:r w:rsidR="0061065C">
        <w:rPr>
          <w:rFonts w:ascii="Times New Roman" w:eastAsia="Times New Roman" w:hAnsi="Times New Roman" w:cs="Times New Roman"/>
          <w:bCs/>
          <w:color w:val="000000" w:themeColor="text1"/>
          <w:sz w:val="28"/>
          <w:szCs w:val="28"/>
        </w:rPr>
        <w:t>27</w:t>
      </w:r>
      <w:r w:rsidRPr="008D6882">
        <w:rPr>
          <w:rFonts w:ascii="Times New Roman" w:eastAsia="Times New Roman" w:hAnsi="Times New Roman" w:cs="Times New Roman"/>
          <w:bCs/>
          <w:color w:val="000000" w:themeColor="text1"/>
          <w:sz w:val="28"/>
          <w:szCs w:val="28"/>
        </w:rPr>
        <w:t>) là giải pháp tối ưu nhất</w:t>
      </w:r>
      <w:r w:rsidRPr="006D5B09">
        <w:rPr>
          <w:rFonts w:ascii="Times New Roman" w:eastAsia="Times New Roman" w:hAnsi="Times New Roman" w:cs="Times New Roman"/>
          <w:color w:val="000000" w:themeColor="text1"/>
          <w:sz w:val="28"/>
          <w:szCs w:val="28"/>
        </w:rPr>
        <w:t xml:space="preserve"> vì những lý do cốt lõi sau:</w:t>
      </w:r>
    </w:p>
    <w:p w:rsidR="006D5B09" w:rsidRPr="006D5B09" w:rsidRDefault="008D6882" w:rsidP="00045C3B">
      <w:pPr>
        <w:spacing w:after="12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006D5B09" w:rsidRPr="008D6882">
        <w:rPr>
          <w:rFonts w:ascii="Times New Roman" w:eastAsia="Times New Roman" w:hAnsi="Times New Roman" w:cs="Times New Roman"/>
          <w:bCs/>
          <w:color w:val="000000" w:themeColor="text1"/>
          <w:sz w:val="28"/>
          <w:szCs w:val="28"/>
        </w:rPr>
        <w:t>Tính khả thi về ngân sách</w:t>
      </w:r>
      <w:r w:rsidR="006D5B09" w:rsidRPr="008D6882">
        <w:rPr>
          <w:rFonts w:ascii="Times New Roman" w:eastAsia="Times New Roman" w:hAnsi="Times New Roman" w:cs="Times New Roman"/>
          <w:color w:val="000000" w:themeColor="text1"/>
          <w:sz w:val="28"/>
          <w:szCs w:val="28"/>
        </w:rPr>
        <w:t>:</w:t>
      </w:r>
      <w:r w:rsidR="006D5B09" w:rsidRPr="006D5B09">
        <w:rPr>
          <w:rFonts w:ascii="Times New Roman" w:eastAsia="Times New Roman" w:hAnsi="Times New Roman" w:cs="Times New Roman"/>
          <w:color w:val="000000" w:themeColor="text1"/>
          <w:sz w:val="28"/>
          <w:szCs w:val="28"/>
        </w:rPr>
        <w:t xml:space="preserve"> </w:t>
      </w:r>
      <w:r w:rsidR="00B30E9D">
        <w:rPr>
          <w:rFonts w:ascii="Times New Roman" w:eastAsia="Times New Roman" w:hAnsi="Times New Roman" w:cs="Times New Roman"/>
          <w:color w:val="000000" w:themeColor="text1"/>
          <w:sz w:val="28"/>
          <w:szCs w:val="28"/>
        </w:rPr>
        <w:t xml:space="preserve">Các mức quà tặng đối với các đối tượng </w:t>
      </w:r>
      <w:r w:rsidR="006D5B09" w:rsidRPr="006D5B09">
        <w:rPr>
          <w:rFonts w:ascii="Times New Roman" w:eastAsia="Times New Roman" w:hAnsi="Times New Roman" w:cs="Times New Roman"/>
          <w:color w:val="000000" w:themeColor="text1"/>
          <w:sz w:val="28"/>
          <w:szCs w:val="28"/>
        </w:rPr>
        <w:t xml:space="preserve">đã được vận hành trơn tru trong năm 2026, chứng minh được năng lực đáp ứng của ngân sách tỉnh </w:t>
      </w:r>
      <w:r w:rsidR="00B30E9D">
        <w:rPr>
          <w:rFonts w:ascii="Times New Roman" w:eastAsia="Times New Roman" w:hAnsi="Times New Roman" w:cs="Times New Roman"/>
          <w:color w:val="000000" w:themeColor="text1"/>
          <w:sz w:val="28"/>
          <w:szCs w:val="28"/>
        </w:rPr>
        <w:t>mà không gây đột biến tài chính</w:t>
      </w:r>
      <w:r w:rsidR="006D5B09" w:rsidRPr="006D5B09">
        <w:rPr>
          <w:rFonts w:ascii="Times New Roman" w:eastAsia="Times New Roman" w:hAnsi="Times New Roman" w:cs="Times New Roman"/>
          <w:color w:val="000000" w:themeColor="text1"/>
          <w:sz w:val="28"/>
          <w:szCs w:val="28"/>
        </w:rPr>
        <w:t>.</w:t>
      </w:r>
    </w:p>
    <w:p w:rsidR="006D5B09" w:rsidRPr="006D5B09" w:rsidRDefault="001A0033" w:rsidP="00045C3B">
      <w:pPr>
        <w:spacing w:after="12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006D5B09" w:rsidRPr="001A0033">
        <w:rPr>
          <w:rFonts w:ascii="Times New Roman" w:eastAsia="Times New Roman" w:hAnsi="Times New Roman" w:cs="Times New Roman"/>
          <w:bCs/>
          <w:color w:val="000000" w:themeColor="text1"/>
          <w:sz w:val="28"/>
          <w:szCs w:val="28"/>
        </w:rPr>
        <w:t>Tính ổn định chính trị - xã hội</w:t>
      </w:r>
      <w:r w:rsidR="006D5B09" w:rsidRPr="001A0033">
        <w:rPr>
          <w:rFonts w:ascii="Times New Roman" w:eastAsia="Times New Roman" w:hAnsi="Times New Roman" w:cs="Times New Roman"/>
          <w:color w:val="000000" w:themeColor="text1"/>
          <w:sz w:val="28"/>
          <w:szCs w:val="28"/>
        </w:rPr>
        <w:t xml:space="preserve">: </w:t>
      </w:r>
      <w:r w:rsidR="006D5B09" w:rsidRPr="006D5B09">
        <w:rPr>
          <w:rFonts w:ascii="Times New Roman" w:eastAsia="Times New Roman" w:hAnsi="Times New Roman" w:cs="Times New Roman"/>
          <w:color w:val="000000" w:themeColor="text1"/>
          <w:sz w:val="28"/>
          <w:szCs w:val="28"/>
        </w:rPr>
        <w:t xml:space="preserve">Đảm bảo quyền lợi của người có công không bị gián đoạn, thể hiện cam kết lâu dài và nhất quán của tỉnh trong công tác đền ơn đáp nghĩa đến hết </w:t>
      </w:r>
      <w:r w:rsidR="00E66A08">
        <w:rPr>
          <w:rFonts w:ascii="Times New Roman" w:eastAsia="Times New Roman" w:hAnsi="Times New Roman" w:cs="Times New Roman"/>
          <w:color w:val="000000" w:themeColor="text1"/>
          <w:sz w:val="28"/>
          <w:szCs w:val="28"/>
        </w:rPr>
        <w:t>năm 20</w:t>
      </w:r>
      <w:r w:rsidR="0061065C">
        <w:rPr>
          <w:rFonts w:ascii="Times New Roman" w:eastAsia="Times New Roman" w:hAnsi="Times New Roman" w:cs="Times New Roman"/>
          <w:color w:val="000000" w:themeColor="text1"/>
          <w:sz w:val="28"/>
          <w:szCs w:val="28"/>
        </w:rPr>
        <w:t>27</w:t>
      </w:r>
      <w:r w:rsidR="006D5B09" w:rsidRPr="006D5B09">
        <w:rPr>
          <w:rFonts w:ascii="Times New Roman" w:eastAsia="Times New Roman" w:hAnsi="Times New Roman" w:cs="Times New Roman"/>
          <w:color w:val="000000" w:themeColor="text1"/>
          <w:sz w:val="28"/>
          <w:szCs w:val="28"/>
        </w:rPr>
        <w:t>.</w:t>
      </w:r>
    </w:p>
    <w:p w:rsidR="006D5B09" w:rsidRDefault="00E66A08" w:rsidP="00045C3B">
      <w:pPr>
        <w:spacing w:after="120" w:line="360" w:lineRule="exac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t xml:space="preserve">- </w:t>
      </w:r>
      <w:r w:rsidR="006D5B09" w:rsidRPr="00E66A08">
        <w:rPr>
          <w:rFonts w:ascii="Times New Roman" w:eastAsia="Times New Roman" w:hAnsi="Times New Roman" w:cs="Times New Roman"/>
          <w:bCs/>
          <w:color w:val="000000" w:themeColor="text1"/>
          <w:sz w:val="28"/>
          <w:szCs w:val="28"/>
        </w:rPr>
        <w:t>Tối ưu hóa thủ tục hành chính</w:t>
      </w:r>
      <w:r w:rsidR="006D5B09" w:rsidRPr="00E66A08">
        <w:rPr>
          <w:rFonts w:ascii="Times New Roman" w:eastAsia="Times New Roman" w:hAnsi="Times New Roman" w:cs="Times New Roman"/>
          <w:color w:val="000000" w:themeColor="text1"/>
          <w:sz w:val="28"/>
          <w:szCs w:val="28"/>
        </w:rPr>
        <w:t>:</w:t>
      </w:r>
      <w:r w:rsidR="006D5B09" w:rsidRPr="006D5B09">
        <w:rPr>
          <w:rFonts w:ascii="Times New Roman" w:eastAsia="Times New Roman" w:hAnsi="Times New Roman" w:cs="Times New Roman"/>
          <w:color w:val="000000" w:themeColor="text1"/>
          <w:sz w:val="28"/>
          <w:szCs w:val="28"/>
        </w:rPr>
        <w:t xml:space="preserve"> Việc kéo dài thời hạn hiệu lực giúp các cơ quan chuyên môn (Sở </w:t>
      </w:r>
      <w:r>
        <w:rPr>
          <w:rFonts w:ascii="Times New Roman" w:eastAsia="Times New Roman" w:hAnsi="Times New Roman" w:cs="Times New Roman"/>
          <w:color w:val="000000" w:themeColor="text1"/>
          <w:sz w:val="28"/>
          <w:szCs w:val="28"/>
        </w:rPr>
        <w:t>Nội vụ</w:t>
      </w:r>
      <w:r w:rsidR="006D5B09" w:rsidRPr="006D5B09">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Ủy ban nhân dân các xã, phường</w:t>
      </w:r>
      <w:r w:rsidR="006D5B09" w:rsidRPr="006D5B09">
        <w:rPr>
          <w:rFonts w:ascii="Times New Roman" w:eastAsia="Times New Roman" w:hAnsi="Times New Roman" w:cs="Times New Roman"/>
          <w:color w:val="000000" w:themeColor="text1"/>
          <w:sz w:val="28"/>
          <w:szCs w:val="28"/>
        </w:rPr>
        <w:t xml:space="preserve">) không phải </w:t>
      </w:r>
      <w:r w:rsidR="006D5B09" w:rsidRPr="006D5B09">
        <w:rPr>
          <w:rFonts w:ascii="Times New Roman" w:eastAsia="Times New Roman" w:hAnsi="Times New Roman" w:cs="Times New Roman"/>
          <w:color w:val="000000" w:themeColor="text1"/>
          <w:sz w:val="28"/>
          <w:szCs w:val="28"/>
        </w:rPr>
        <w:lastRenderedPageBreak/>
        <w:t>thay đổi quy trình chi trả hay biểu mẫu xét duyệt đã hoàn thiện, giúp tiết kiệm tối đa nguồn lực thực thi.</w:t>
      </w:r>
    </w:p>
    <w:tbl>
      <w:tblPr>
        <w:tblW w:w="9072" w:type="dxa"/>
        <w:tblInd w:w="108" w:type="dxa"/>
        <w:tblLook w:val="04A0" w:firstRow="1" w:lastRow="0" w:firstColumn="1" w:lastColumn="0" w:noHBand="0" w:noVBand="1"/>
      </w:tblPr>
      <w:tblGrid>
        <w:gridCol w:w="4395"/>
        <w:gridCol w:w="4677"/>
      </w:tblGrid>
      <w:tr w:rsidR="00FA1541" w:rsidRPr="00FA1541" w:rsidTr="00174CB6">
        <w:tc>
          <w:tcPr>
            <w:tcW w:w="4395" w:type="dxa"/>
            <w:shd w:val="clear" w:color="auto" w:fill="auto"/>
          </w:tcPr>
          <w:p w:rsidR="00FA1541" w:rsidRPr="009F60D3" w:rsidRDefault="00FA1541" w:rsidP="00FA1541">
            <w:pPr>
              <w:spacing w:after="0" w:line="240" w:lineRule="auto"/>
              <w:ind w:left="-108"/>
              <w:rPr>
                <w:rFonts w:ascii="Times New Roman" w:hAnsi="Times New Roman" w:cs="Times New Roman"/>
                <w:b/>
                <w:bCs/>
                <w:i/>
                <w:iCs/>
                <w:sz w:val="24"/>
                <w:szCs w:val="24"/>
              </w:rPr>
            </w:pPr>
            <w:bookmarkStart w:id="0" w:name="_GoBack"/>
            <w:bookmarkEnd w:id="0"/>
            <w:r w:rsidRPr="009F60D3">
              <w:rPr>
                <w:rFonts w:ascii="Times New Roman" w:hAnsi="Times New Roman" w:cs="Times New Roman"/>
                <w:b/>
                <w:bCs/>
                <w:i/>
                <w:iCs/>
                <w:sz w:val="24"/>
                <w:szCs w:val="24"/>
              </w:rPr>
              <w:t>Nơi nhận:</w:t>
            </w:r>
          </w:p>
          <w:p w:rsidR="00FA1541" w:rsidRPr="00FA1541" w:rsidRDefault="00FA1541" w:rsidP="00FA1541">
            <w:pPr>
              <w:spacing w:after="0" w:line="240" w:lineRule="auto"/>
              <w:ind w:left="-108"/>
              <w:rPr>
                <w:rFonts w:ascii="Times New Roman" w:hAnsi="Times New Roman" w:cs="Times New Roman"/>
              </w:rPr>
            </w:pPr>
            <w:r w:rsidRPr="00FA1541">
              <w:rPr>
                <w:rFonts w:ascii="Times New Roman" w:hAnsi="Times New Roman" w:cs="Times New Roman"/>
              </w:rPr>
              <w:t>- Như trên;</w:t>
            </w:r>
          </w:p>
          <w:p w:rsidR="00FA1541" w:rsidRPr="00FA1541" w:rsidRDefault="00FA1541" w:rsidP="00FA1541">
            <w:pPr>
              <w:spacing w:after="0" w:line="240" w:lineRule="auto"/>
              <w:ind w:left="-108"/>
              <w:rPr>
                <w:rFonts w:ascii="Times New Roman" w:hAnsi="Times New Roman" w:cs="Times New Roman"/>
              </w:rPr>
            </w:pPr>
            <w:r w:rsidRPr="00FA1541">
              <w:rPr>
                <w:rFonts w:ascii="Times New Roman" w:hAnsi="Times New Roman" w:cs="Times New Roman"/>
              </w:rPr>
              <w:t>- Giám đốc, PGĐ</w:t>
            </w:r>
            <w:r w:rsidRPr="00FA1541">
              <w:rPr>
                <w:rFonts w:ascii="Times New Roman" w:hAnsi="Times New Roman" w:cs="Times New Roman"/>
                <w:vertAlign w:val="superscript"/>
              </w:rPr>
              <w:t xml:space="preserve">Tùng </w:t>
            </w:r>
            <w:r w:rsidRPr="00FA1541">
              <w:rPr>
                <w:rFonts w:ascii="Times New Roman" w:hAnsi="Times New Roman" w:cs="Times New Roman"/>
              </w:rPr>
              <w:t>SNV;</w:t>
            </w:r>
          </w:p>
          <w:p w:rsidR="00FA1541" w:rsidRPr="00FA1541" w:rsidRDefault="00FA1541" w:rsidP="00FA1541">
            <w:pPr>
              <w:spacing w:after="0" w:line="240" w:lineRule="auto"/>
              <w:ind w:left="-108"/>
              <w:rPr>
                <w:rFonts w:ascii="Times New Roman" w:hAnsi="Times New Roman" w:cs="Times New Roman"/>
              </w:rPr>
            </w:pPr>
            <w:r w:rsidRPr="00FA1541">
              <w:rPr>
                <w:rFonts w:ascii="Times New Roman" w:hAnsi="Times New Roman" w:cs="Times New Roman"/>
              </w:rPr>
              <w:t>- Lưu: VT, PNCC</w:t>
            </w:r>
            <w:r w:rsidRPr="00FA1541">
              <w:rPr>
                <w:rFonts w:ascii="Times New Roman" w:hAnsi="Times New Roman" w:cs="Times New Roman"/>
                <w:vertAlign w:val="superscript"/>
              </w:rPr>
              <w:t>Hùng</w:t>
            </w:r>
            <w:r w:rsidRPr="00FA1541">
              <w:rPr>
                <w:rFonts w:ascii="Times New Roman" w:hAnsi="Times New Roman" w:cs="Times New Roman"/>
              </w:rPr>
              <w:t>.</w:t>
            </w:r>
          </w:p>
          <w:p w:rsidR="00FA1541" w:rsidRPr="00FA1541" w:rsidRDefault="00FA1541" w:rsidP="00FA1541">
            <w:pPr>
              <w:spacing w:after="0" w:line="240" w:lineRule="auto"/>
              <w:ind w:left="-108"/>
              <w:jc w:val="both"/>
              <w:rPr>
                <w:rFonts w:ascii="Times New Roman" w:hAnsi="Times New Roman" w:cs="Times New Roman"/>
                <w:i/>
                <w:spacing w:val="-2"/>
                <w:sz w:val="28"/>
                <w:szCs w:val="28"/>
              </w:rPr>
            </w:pPr>
          </w:p>
        </w:tc>
        <w:tc>
          <w:tcPr>
            <w:tcW w:w="4677" w:type="dxa"/>
            <w:shd w:val="clear" w:color="auto" w:fill="auto"/>
          </w:tcPr>
          <w:p w:rsidR="00FA1541" w:rsidRPr="00FA1541" w:rsidRDefault="00FA1541" w:rsidP="008E3DC8">
            <w:pPr>
              <w:spacing w:before="40" w:after="0" w:line="240" w:lineRule="auto"/>
              <w:jc w:val="center"/>
              <w:rPr>
                <w:rFonts w:ascii="Times New Roman" w:hAnsi="Times New Roman" w:cs="Times New Roman"/>
                <w:b/>
                <w:bCs/>
                <w:sz w:val="26"/>
                <w:szCs w:val="28"/>
              </w:rPr>
            </w:pPr>
            <w:r w:rsidRPr="00FA1541">
              <w:rPr>
                <w:rFonts w:ascii="Times New Roman" w:hAnsi="Times New Roman" w:cs="Times New Roman"/>
                <w:b/>
                <w:bCs/>
                <w:sz w:val="26"/>
                <w:szCs w:val="28"/>
              </w:rPr>
              <w:t>KT. GIÁM ĐỐC</w:t>
            </w:r>
          </w:p>
          <w:p w:rsidR="00FA1541" w:rsidRPr="00FA1541" w:rsidRDefault="00FA1541" w:rsidP="00FA1541">
            <w:pPr>
              <w:spacing w:after="0" w:line="240" w:lineRule="auto"/>
              <w:jc w:val="center"/>
              <w:rPr>
                <w:rFonts w:ascii="Times New Roman" w:hAnsi="Times New Roman" w:cs="Times New Roman"/>
                <w:b/>
                <w:bCs/>
                <w:sz w:val="26"/>
                <w:szCs w:val="28"/>
              </w:rPr>
            </w:pPr>
            <w:r w:rsidRPr="00FA1541">
              <w:rPr>
                <w:rFonts w:ascii="Times New Roman" w:hAnsi="Times New Roman" w:cs="Times New Roman"/>
                <w:b/>
                <w:bCs/>
                <w:sz w:val="26"/>
                <w:szCs w:val="28"/>
              </w:rPr>
              <w:t>PHÓ GIÁM ĐỐC</w:t>
            </w: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b/>
                <w:bCs/>
                <w:sz w:val="28"/>
                <w:szCs w:val="28"/>
              </w:rPr>
            </w:pPr>
          </w:p>
          <w:p w:rsidR="00FA1541" w:rsidRPr="00FA1541" w:rsidRDefault="00FA1541" w:rsidP="00FA1541">
            <w:pPr>
              <w:spacing w:after="0" w:line="240" w:lineRule="auto"/>
              <w:jc w:val="center"/>
              <w:rPr>
                <w:rFonts w:ascii="Times New Roman" w:hAnsi="Times New Roman" w:cs="Times New Roman"/>
                <w:i/>
                <w:spacing w:val="-2"/>
                <w:sz w:val="28"/>
                <w:szCs w:val="28"/>
              </w:rPr>
            </w:pPr>
            <w:r w:rsidRPr="00FA1541">
              <w:rPr>
                <w:rFonts w:ascii="Times New Roman" w:hAnsi="Times New Roman" w:cs="Times New Roman"/>
                <w:b/>
                <w:bCs/>
                <w:sz w:val="28"/>
                <w:szCs w:val="28"/>
              </w:rPr>
              <w:t>Phạm Đình Tùng</w:t>
            </w:r>
          </w:p>
        </w:tc>
      </w:tr>
    </w:tbl>
    <w:p w:rsidR="00FA1541" w:rsidRPr="0059604F" w:rsidRDefault="00FA1541" w:rsidP="0059604F">
      <w:pPr>
        <w:shd w:val="clear" w:color="auto" w:fill="FFFFFF"/>
        <w:spacing w:line="360" w:lineRule="atLeast"/>
        <w:ind w:firstLine="567"/>
        <w:jc w:val="both"/>
        <w:rPr>
          <w:rFonts w:ascii="Times New Roman" w:eastAsia="Times New Roman" w:hAnsi="Times New Roman" w:cs="Times New Roman"/>
          <w:sz w:val="28"/>
          <w:szCs w:val="28"/>
        </w:rPr>
      </w:pPr>
    </w:p>
    <w:p w:rsidR="008E2F48" w:rsidRDefault="008E2F48"/>
    <w:sectPr w:rsidR="008E2F48" w:rsidSect="00CE54FF">
      <w:headerReference w:type="default" r:id="rId7"/>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86F" w:rsidRDefault="005E386F" w:rsidP="00815B38">
      <w:pPr>
        <w:spacing w:after="0" w:line="240" w:lineRule="auto"/>
      </w:pPr>
      <w:r>
        <w:separator/>
      </w:r>
    </w:p>
  </w:endnote>
  <w:endnote w:type="continuationSeparator" w:id="0">
    <w:p w:rsidR="005E386F" w:rsidRDefault="005E386F" w:rsidP="00815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86F" w:rsidRDefault="005E386F" w:rsidP="00815B38">
      <w:pPr>
        <w:spacing w:after="0" w:line="240" w:lineRule="auto"/>
      </w:pPr>
      <w:r>
        <w:separator/>
      </w:r>
    </w:p>
  </w:footnote>
  <w:footnote w:type="continuationSeparator" w:id="0">
    <w:p w:rsidR="005E386F" w:rsidRDefault="005E386F" w:rsidP="00815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16773"/>
      <w:docPartObj>
        <w:docPartGallery w:val="Page Numbers (Top of Page)"/>
        <w:docPartUnique/>
      </w:docPartObj>
    </w:sdtPr>
    <w:sdtEndPr>
      <w:rPr>
        <w:noProof/>
      </w:rPr>
    </w:sdtEndPr>
    <w:sdtContent>
      <w:p w:rsidR="00CE54FF" w:rsidRDefault="00CE54FF">
        <w:pPr>
          <w:pStyle w:val="Header"/>
          <w:jc w:val="center"/>
        </w:pPr>
        <w:r>
          <w:fldChar w:fldCharType="begin"/>
        </w:r>
        <w:r>
          <w:instrText xml:space="preserve"> PAGE   \* MERGEFORMAT </w:instrText>
        </w:r>
        <w:r>
          <w:fldChar w:fldCharType="separate"/>
        </w:r>
        <w:r w:rsidR="0061065C">
          <w:rPr>
            <w:noProof/>
          </w:rPr>
          <w:t>4</w:t>
        </w:r>
        <w:r>
          <w:rPr>
            <w:noProof/>
          </w:rPr>
          <w:fldChar w:fldCharType="end"/>
        </w:r>
      </w:p>
    </w:sdtContent>
  </w:sdt>
  <w:p w:rsidR="00CE54FF" w:rsidRDefault="00CE54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6745"/>
    <w:multiLevelType w:val="multilevel"/>
    <w:tmpl w:val="1720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60944"/>
    <w:multiLevelType w:val="multilevel"/>
    <w:tmpl w:val="45E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5E47"/>
    <w:multiLevelType w:val="multilevel"/>
    <w:tmpl w:val="3EFA6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D6A88"/>
    <w:multiLevelType w:val="multilevel"/>
    <w:tmpl w:val="4090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D2FAC"/>
    <w:multiLevelType w:val="multilevel"/>
    <w:tmpl w:val="2FBE0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A7251A"/>
    <w:multiLevelType w:val="multilevel"/>
    <w:tmpl w:val="0580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6379F"/>
    <w:multiLevelType w:val="multilevel"/>
    <w:tmpl w:val="08E0D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734D0"/>
    <w:multiLevelType w:val="multilevel"/>
    <w:tmpl w:val="99945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E2684C"/>
    <w:multiLevelType w:val="multilevel"/>
    <w:tmpl w:val="D2A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7D7E8B"/>
    <w:multiLevelType w:val="multilevel"/>
    <w:tmpl w:val="F9C6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26F67"/>
    <w:multiLevelType w:val="multilevel"/>
    <w:tmpl w:val="03CA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D590C"/>
    <w:multiLevelType w:val="multilevel"/>
    <w:tmpl w:val="CD04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565A8A"/>
    <w:multiLevelType w:val="multilevel"/>
    <w:tmpl w:val="5F8E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2238D5"/>
    <w:multiLevelType w:val="multilevel"/>
    <w:tmpl w:val="FE12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EB355C"/>
    <w:multiLevelType w:val="hybridMultilevel"/>
    <w:tmpl w:val="4552B2DC"/>
    <w:lvl w:ilvl="0" w:tplc="AFE0D8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C4069DA"/>
    <w:multiLevelType w:val="hybridMultilevel"/>
    <w:tmpl w:val="6F628048"/>
    <w:lvl w:ilvl="0" w:tplc="B6F0C3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4"/>
  </w:num>
  <w:num w:numId="2">
    <w:abstractNumId w:val="13"/>
  </w:num>
  <w:num w:numId="3">
    <w:abstractNumId w:val="9"/>
  </w:num>
  <w:num w:numId="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1"/>
  </w:num>
  <w:num w:numId="7">
    <w:abstractNumId w:val="5"/>
  </w:num>
  <w:num w:numId="8">
    <w:abstractNumId w:val="10"/>
  </w:num>
  <w:num w:numId="9">
    <w:abstractNumId w:val="12"/>
  </w:num>
  <w:num w:numId="10">
    <w:abstractNumId w:val="1"/>
  </w:num>
  <w:num w:numId="11">
    <w:abstractNumId w:val="3"/>
  </w:num>
  <w:num w:numId="12">
    <w:abstractNumId w:val="15"/>
  </w:num>
  <w:num w:numId="13">
    <w:abstractNumId w:val="6"/>
  </w:num>
  <w:num w:numId="14">
    <w:abstractNumId w:val="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6C3"/>
    <w:rsid w:val="0002364C"/>
    <w:rsid w:val="000332E5"/>
    <w:rsid w:val="00045C3B"/>
    <w:rsid w:val="00076714"/>
    <w:rsid w:val="00092C72"/>
    <w:rsid w:val="00093D77"/>
    <w:rsid w:val="000B5324"/>
    <w:rsid w:val="000B617C"/>
    <w:rsid w:val="000D28E5"/>
    <w:rsid w:val="000D5A40"/>
    <w:rsid w:val="000E5CBC"/>
    <w:rsid w:val="000F6ABC"/>
    <w:rsid w:val="00117B72"/>
    <w:rsid w:val="0012370D"/>
    <w:rsid w:val="001662B6"/>
    <w:rsid w:val="00172C8F"/>
    <w:rsid w:val="00174CB6"/>
    <w:rsid w:val="00176305"/>
    <w:rsid w:val="00184F31"/>
    <w:rsid w:val="00184FDA"/>
    <w:rsid w:val="00191384"/>
    <w:rsid w:val="001A0033"/>
    <w:rsid w:val="001D187C"/>
    <w:rsid w:val="001E1DEF"/>
    <w:rsid w:val="001F0AA5"/>
    <w:rsid w:val="001F129B"/>
    <w:rsid w:val="001F14E3"/>
    <w:rsid w:val="001F18F2"/>
    <w:rsid w:val="00206F60"/>
    <w:rsid w:val="00233009"/>
    <w:rsid w:val="002428B3"/>
    <w:rsid w:val="00246AF7"/>
    <w:rsid w:val="00251FBE"/>
    <w:rsid w:val="00274A90"/>
    <w:rsid w:val="00297493"/>
    <w:rsid w:val="002A6C87"/>
    <w:rsid w:val="002C4782"/>
    <w:rsid w:val="002C4FF3"/>
    <w:rsid w:val="002F7AFD"/>
    <w:rsid w:val="00311E78"/>
    <w:rsid w:val="00340249"/>
    <w:rsid w:val="00342163"/>
    <w:rsid w:val="00353058"/>
    <w:rsid w:val="003677E0"/>
    <w:rsid w:val="0039167E"/>
    <w:rsid w:val="003F26C3"/>
    <w:rsid w:val="00405277"/>
    <w:rsid w:val="00410243"/>
    <w:rsid w:val="00420542"/>
    <w:rsid w:val="00424C22"/>
    <w:rsid w:val="00433FD2"/>
    <w:rsid w:val="00440453"/>
    <w:rsid w:val="00441BF0"/>
    <w:rsid w:val="004A15C7"/>
    <w:rsid w:val="004A4CE1"/>
    <w:rsid w:val="004A72E7"/>
    <w:rsid w:val="004F2771"/>
    <w:rsid w:val="00500FC9"/>
    <w:rsid w:val="00505D51"/>
    <w:rsid w:val="00513843"/>
    <w:rsid w:val="00521CA9"/>
    <w:rsid w:val="00522DB4"/>
    <w:rsid w:val="00542D37"/>
    <w:rsid w:val="005521CD"/>
    <w:rsid w:val="00564E45"/>
    <w:rsid w:val="00570E0E"/>
    <w:rsid w:val="00571E35"/>
    <w:rsid w:val="005728CB"/>
    <w:rsid w:val="005744FC"/>
    <w:rsid w:val="0058163F"/>
    <w:rsid w:val="0058406D"/>
    <w:rsid w:val="005934A5"/>
    <w:rsid w:val="0059604F"/>
    <w:rsid w:val="005E13D1"/>
    <w:rsid w:val="005E386F"/>
    <w:rsid w:val="005E5BB0"/>
    <w:rsid w:val="005F5D40"/>
    <w:rsid w:val="0061065C"/>
    <w:rsid w:val="00611CD1"/>
    <w:rsid w:val="006240D9"/>
    <w:rsid w:val="0065704D"/>
    <w:rsid w:val="00674268"/>
    <w:rsid w:val="006804FD"/>
    <w:rsid w:val="006928FB"/>
    <w:rsid w:val="006D5B09"/>
    <w:rsid w:val="006E5045"/>
    <w:rsid w:val="00700E47"/>
    <w:rsid w:val="007247C1"/>
    <w:rsid w:val="00761DDC"/>
    <w:rsid w:val="00767685"/>
    <w:rsid w:val="007708A0"/>
    <w:rsid w:val="00794114"/>
    <w:rsid w:val="007951BF"/>
    <w:rsid w:val="007A0A0F"/>
    <w:rsid w:val="007B4499"/>
    <w:rsid w:val="007B7DDA"/>
    <w:rsid w:val="007C6E1E"/>
    <w:rsid w:val="00815B38"/>
    <w:rsid w:val="00816220"/>
    <w:rsid w:val="0082208A"/>
    <w:rsid w:val="00831071"/>
    <w:rsid w:val="00847D9C"/>
    <w:rsid w:val="00864EBB"/>
    <w:rsid w:val="00866364"/>
    <w:rsid w:val="00882253"/>
    <w:rsid w:val="008A53ED"/>
    <w:rsid w:val="008C0E44"/>
    <w:rsid w:val="008C49DD"/>
    <w:rsid w:val="008C69AB"/>
    <w:rsid w:val="008D0D36"/>
    <w:rsid w:val="008D64C5"/>
    <w:rsid w:val="008D6882"/>
    <w:rsid w:val="008E2F48"/>
    <w:rsid w:val="008E3DC8"/>
    <w:rsid w:val="008F3616"/>
    <w:rsid w:val="008F6C55"/>
    <w:rsid w:val="009025F8"/>
    <w:rsid w:val="009076CB"/>
    <w:rsid w:val="009141EE"/>
    <w:rsid w:val="00932058"/>
    <w:rsid w:val="009370E2"/>
    <w:rsid w:val="00941C93"/>
    <w:rsid w:val="009574C1"/>
    <w:rsid w:val="00957829"/>
    <w:rsid w:val="00971E85"/>
    <w:rsid w:val="009C7B25"/>
    <w:rsid w:val="009D7B1B"/>
    <w:rsid w:val="009E2A17"/>
    <w:rsid w:val="009E63F8"/>
    <w:rsid w:val="009F60D3"/>
    <w:rsid w:val="00A42AFB"/>
    <w:rsid w:val="00A63267"/>
    <w:rsid w:val="00A74B35"/>
    <w:rsid w:val="00A74DCC"/>
    <w:rsid w:val="00A8413C"/>
    <w:rsid w:val="00A87CCE"/>
    <w:rsid w:val="00A97977"/>
    <w:rsid w:val="00AC027B"/>
    <w:rsid w:val="00B10EC8"/>
    <w:rsid w:val="00B17498"/>
    <w:rsid w:val="00B22B53"/>
    <w:rsid w:val="00B30E9D"/>
    <w:rsid w:val="00B7496D"/>
    <w:rsid w:val="00B86EF4"/>
    <w:rsid w:val="00B91ACB"/>
    <w:rsid w:val="00BA1243"/>
    <w:rsid w:val="00BA5319"/>
    <w:rsid w:val="00BD4A1B"/>
    <w:rsid w:val="00BF669F"/>
    <w:rsid w:val="00C222E1"/>
    <w:rsid w:val="00C33A73"/>
    <w:rsid w:val="00C42748"/>
    <w:rsid w:val="00C64978"/>
    <w:rsid w:val="00C84763"/>
    <w:rsid w:val="00CA3FC0"/>
    <w:rsid w:val="00CA5AB8"/>
    <w:rsid w:val="00CB046D"/>
    <w:rsid w:val="00CE1233"/>
    <w:rsid w:val="00CE54FF"/>
    <w:rsid w:val="00CF2F57"/>
    <w:rsid w:val="00D030DB"/>
    <w:rsid w:val="00D112D0"/>
    <w:rsid w:val="00D21B2B"/>
    <w:rsid w:val="00D32F44"/>
    <w:rsid w:val="00D71429"/>
    <w:rsid w:val="00D83D4A"/>
    <w:rsid w:val="00D84788"/>
    <w:rsid w:val="00DA30F5"/>
    <w:rsid w:val="00DC13FF"/>
    <w:rsid w:val="00E04267"/>
    <w:rsid w:val="00E04619"/>
    <w:rsid w:val="00E076BE"/>
    <w:rsid w:val="00E22A87"/>
    <w:rsid w:val="00E40E50"/>
    <w:rsid w:val="00E56618"/>
    <w:rsid w:val="00E659E8"/>
    <w:rsid w:val="00E66A08"/>
    <w:rsid w:val="00E673AF"/>
    <w:rsid w:val="00E93D9F"/>
    <w:rsid w:val="00EB7AD4"/>
    <w:rsid w:val="00ED4A22"/>
    <w:rsid w:val="00F0757A"/>
    <w:rsid w:val="00F557F5"/>
    <w:rsid w:val="00FA08A4"/>
    <w:rsid w:val="00FA1541"/>
    <w:rsid w:val="00FE7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86A9"/>
  <w15:docId w15:val="{79A3DF30-17B2-48FE-AF07-502BDF63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26C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5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B38"/>
  </w:style>
  <w:style w:type="paragraph" w:styleId="Footer">
    <w:name w:val="footer"/>
    <w:basedOn w:val="Normal"/>
    <w:link w:val="FooterChar"/>
    <w:uiPriority w:val="99"/>
    <w:unhideWhenUsed/>
    <w:rsid w:val="00815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B38"/>
  </w:style>
  <w:style w:type="character" w:styleId="Hyperlink">
    <w:name w:val="Hyperlink"/>
    <w:uiPriority w:val="99"/>
    <w:semiHidden/>
    <w:unhideWhenUsed/>
    <w:rsid w:val="00EB7AD4"/>
    <w:rPr>
      <w:color w:val="0000FF"/>
      <w:u w:val="single"/>
    </w:rPr>
  </w:style>
  <w:style w:type="paragraph" w:styleId="ListParagraph">
    <w:name w:val="List Paragraph"/>
    <w:basedOn w:val="Normal"/>
    <w:uiPriority w:val="34"/>
    <w:qFormat/>
    <w:rsid w:val="00B91ACB"/>
    <w:pPr>
      <w:ind w:left="720"/>
      <w:contextualSpacing/>
    </w:pPr>
  </w:style>
  <w:style w:type="character" w:customStyle="1" w:styleId="t286pc">
    <w:name w:val="t286pc"/>
    <w:basedOn w:val="DefaultParagraphFont"/>
    <w:rsid w:val="00500FC9"/>
  </w:style>
  <w:style w:type="character" w:styleId="Strong">
    <w:name w:val="Strong"/>
    <w:basedOn w:val="DefaultParagraphFont"/>
    <w:uiPriority w:val="22"/>
    <w:qFormat/>
    <w:rsid w:val="00CB046D"/>
    <w:rPr>
      <w:b/>
      <w:bCs/>
    </w:rPr>
  </w:style>
  <w:style w:type="character" w:customStyle="1" w:styleId="vkekvd">
    <w:name w:val="vkekvd"/>
    <w:basedOn w:val="DefaultParagraphFont"/>
    <w:rsid w:val="00CB046D"/>
  </w:style>
  <w:style w:type="character" w:customStyle="1" w:styleId="inqyif">
    <w:name w:val="inqyif"/>
    <w:basedOn w:val="DefaultParagraphFont"/>
    <w:rsid w:val="007708A0"/>
  </w:style>
  <w:style w:type="character" w:styleId="Emphasis">
    <w:name w:val="Emphasis"/>
    <w:basedOn w:val="DefaultParagraphFont"/>
    <w:uiPriority w:val="20"/>
    <w:qFormat/>
    <w:rsid w:val="00076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28768">
      <w:bodyDiv w:val="1"/>
      <w:marLeft w:val="0"/>
      <w:marRight w:val="0"/>
      <w:marTop w:val="0"/>
      <w:marBottom w:val="0"/>
      <w:divBdr>
        <w:top w:val="none" w:sz="0" w:space="0" w:color="auto"/>
        <w:left w:val="none" w:sz="0" w:space="0" w:color="auto"/>
        <w:bottom w:val="none" w:sz="0" w:space="0" w:color="auto"/>
        <w:right w:val="none" w:sz="0" w:space="0" w:color="auto"/>
      </w:divBdr>
      <w:divsChild>
        <w:div w:id="1715500962">
          <w:marLeft w:val="0"/>
          <w:marRight w:val="0"/>
          <w:marTop w:val="360"/>
          <w:marBottom w:val="180"/>
          <w:divBdr>
            <w:top w:val="none" w:sz="0" w:space="0" w:color="auto"/>
            <w:left w:val="none" w:sz="0" w:space="0" w:color="auto"/>
            <w:bottom w:val="none" w:sz="0" w:space="0" w:color="auto"/>
            <w:right w:val="none" w:sz="0" w:space="0" w:color="auto"/>
          </w:divBdr>
        </w:div>
        <w:div w:id="1919094285">
          <w:marLeft w:val="0"/>
          <w:marRight w:val="0"/>
          <w:marTop w:val="360"/>
          <w:marBottom w:val="180"/>
          <w:divBdr>
            <w:top w:val="none" w:sz="0" w:space="0" w:color="auto"/>
            <w:left w:val="none" w:sz="0" w:space="0" w:color="auto"/>
            <w:bottom w:val="none" w:sz="0" w:space="0" w:color="auto"/>
            <w:right w:val="none" w:sz="0" w:space="0" w:color="auto"/>
          </w:divBdr>
        </w:div>
        <w:div w:id="776680186">
          <w:marLeft w:val="0"/>
          <w:marRight w:val="0"/>
          <w:marTop w:val="360"/>
          <w:marBottom w:val="180"/>
          <w:divBdr>
            <w:top w:val="none" w:sz="0" w:space="0" w:color="auto"/>
            <w:left w:val="none" w:sz="0" w:space="0" w:color="auto"/>
            <w:bottom w:val="none" w:sz="0" w:space="0" w:color="auto"/>
            <w:right w:val="none" w:sz="0" w:space="0" w:color="auto"/>
          </w:divBdr>
        </w:div>
      </w:divsChild>
    </w:div>
    <w:div w:id="165051548">
      <w:bodyDiv w:val="1"/>
      <w:marLeft w:val="0"/>
      <w:marRight w:val="0"/>
      <w:marTop w:val="0"/>
      <w:marBottom w:val="0"/>
      <w:divBdr>
        <w:top w:val="none" w:sz="0" w:space="0" w:color="auto"/>
        <w:left w:val="none" w:sz="0" w:space="0" w:color="auto"/>
        <w:bottom w:val="none" w:sz="0" w:space="0" w:color="auto"/>
        <w:right w:val="none" w:sz="0" w:space="0" w:color="auto"/>
      </w:divBdr>
    </w:div>
    <w:div w:id="363988812">
      <w:bodyDiv w:val="1"/>
      <w:marLeft w:val="0"/>
      <w:marRight w:val="0"/>
      <w:marTop w:val="0"/>
      <w:marBottom w:val="0"/>
      <w:divBdr>
        <w:top w:val="none" w:sz="0" w:space="0" w:color="auto"/>
        <w:left w:val="none" w:sz="0" w:space="0" w:color="auto"/>
        <w:bottom w:val="none" w:sz="0" w:space="0" w:color="auto"/>
        <w:right w:val="none" w:sz="0" w:space="0" w:color="auto"/>
      </w:divBdr>
    </w:div>
    <w:div w:id="626424879">
      <w:bodyDiv w:val="1"/>
      <w:marLeft w:val="0"/>
      <w:marRight w:val="0"/>
      <w:marTop w:val="0"/>
      <w:marBottom w:val="0"/>
      <w:divBdr>
        <w:top w:val="none" w:sz="0" w:space="0" w:color="auto"/>
        <w:left w:val="none" w:sz="0" w:space="0" w:color="auto"/>
        <w:bottom w:val="none" w:sz="0" w:space="0" w:color="auto"/>
        <w:right w:val="none" w:sz="0" w:space="0" w:color="auto"/>
      </w:divBdr>
      <w:divsChild>
        <w:div w:id="1520391696">
          <w:marLeft w:val="0"/>
          <w:marRight w:val="0"/>
          <w:marTop w:val="360"/>
          <w:marBottom w:val="180"/>
          <w:divBdr>
            <w:top w:val="none" w:sz="0" w:space="0" w:color="auto"/>
            <w:left w:val="none" w:sz="0" w:space="0" w:color="auto"/>
            <w:bottom w:val="none" w:sz="0" w:space="0" w:color="auto"/>
            <w:right w:val="none" w:sz="0" w:space="0" w:color="auto"/>
          </w:divBdr>
        </w:div>
      </w:divsChild>
    </w:div>
    <w:div w:id="842087098">
      <w:bodyDiv w:val="1"/>
      <w:marLeft w:val="0"/>
      <w:marRight w:val="0"/>
      <w:marTop w:val="0"/>
      <w:marBottom w:val="0"/>
      <w:divBdr>
        <w:top w:val="none" w:sz="0" w:space="0" w:color="auto"/>
        <w:left w:val="none" w:sz="0" w:space="0" w:color="auto"/>
        <w:bottom w:val="none" w:sz="0" w:space="0" w:color="auto"/>
        <w:right w:val="none" w:sz="0" w:space="0" w:color="auto"/>
      </w:divBdr>
      <w:divsChild>
        <w:div w:id="1023434382">
          <w:marLeft w:val="0"/>
          <w:marRight w:val="0"/>
          <w:marTop w:val="360"/>
          <w:marBottom w:val="180"/>
          <w:divBdr>
            <w:top w:val="none" w:sz="0" w:space="0" w:color="auto"/>
            <w:left w:val="none" w:sz="0" w:space="0" w:color="auto"/>
            <w:bottom w:val="none" w:sz="0" w:space="0" w:color="auto"/>
            <w:right w:val="none" w:sz="0" w:space="0" w:color="auto"/>
          </w:divBdr>
        </w:div>
        <w:div w:id="650064103">
          <w:marLeft w:val="0"/>
          <w:marRight w:val="0"/>
          <w:marTop w:val="360"/>
          <w:marBottom w:val="180"/>
          <w:divBdr>
            <w:top w:val="none" w:sz="0" w:space="0" w:color="auto"/>
            <w:left w:val="none" w:sz="0" w:space="0" w:color="auto"/>
            <w:bottom w:val="none" w:sz="0" w:space="0" w:color="auto"/>
            <w:right w:val="none" w:sz="0" w:space="0" w:color="auto"/>
          </w:divBdr>
        </w:div>
      </w:divsChild>
    </w:div>
    <w:div w:id="895429758">
      <w:bodyDiv w:val="1"/>
      <w:marLeft w:val="0"/>
      <w:marRight w:val="0"/>
      <w:marTop w:val="0"/>
      <w:marBottom w:val="0"/>
      <w:divBdr>
        <w:top w:val="none" w:sz="0" w:space="0" w:color="auto"/>
        <w:left w:val="none" w:sz="0" w:space="0" w:color="auto"/>
        <w:bottom w:val="none" w:sz="0" w:space="0" w:color="auto"/>
        <w:right w:val="none" w:sz="0" w:space="0" w:color="auto"/>
      </w:divBdr>
    </w:div>
    <w:div w:id="919213018">
      <w:bodyDiv w:val="1"/>
      <w:marLeft w:val="0"/>
      <w:marRight w:val="0"/>
      <w:marTop w:val="0"/>
      <w:marBottom w:val="0"/>
      <w:divBdr>
        <w:top w:val="none" w:sz="0" w:space="0" w:color="auto"/>
        <w:left w:val="none" w:sz="0" w:space="0" w:color="auto"/>
        <w:bottom w:val="none" w:sz="0" w:space="0" w:color="auto"/>
        <w:right w:val="none" w:sz="0" w:space="0" w:color="auto"/>
      </w:divBdr>
    </w:div>
    <w:div w:id="1183667112">
      <w:bodyDiv w:val="1"/>
      <w:marLeft w:val="0"/>
      <w:marRight w:val="0"/>
      <w:marTop w:val="0"/>
      <w:marBottom w:val="0"/>
      <w:divBdr>
        <w:top w:val="none" w:sz="0" w:space="0" w:color="auto"/>
        <w:left w:val="none" w:sz="0" w:space="0" w:color="auto"/>
        <w:bottom w:val="none" w:sz="0" w:space="0" w:color="auto"/>
        <w:right w:val="none" w:sz="0" w:space="0" w:color="auto"/>
      </w:divBdr>
    </w:div>
    <w:div w:id="1349480848">
      <w:bodyDiv w:val="1"/>
      <w:marLeft w:val="0"/>
      <w:marRight w:val="0"/>
      <w:marTop w:val="0"/>
      <w:marBottom w:val="0"/>
      <w:divBdr>
        <w:top w:val="none" w:sz="0" w:space="0" w:color="auto"/>
        <w:left w:val="none" w:sz="0" w:space="0" w:color="auto"/>
        <w:bottom w:val="none" w:sz="0" w:space="0" w:color="auto"/>
        <w:right w:val="none" w:sz="0" w:space="0" w:color="auto"/>
      </w:divBdr>
    </w:div>
    <w:div w:id="2065982803">
      <w:bodyDiv w:val="1"/>
      <w:marLeft w:val="0"/>
      <w:marRight w:val="0"/>
      <w:marTop w:val="0"/>
      <w:marBottom w:val="0"/>
      <w:divBdr>
        <w:top w:val="none" w:sz="0" w:space="0" w:color="auto"/>
        <w:left w:val="none" w:sz="0" w:space="0" w:color="auto"/>
        <w:bottom w:val="none" w:sz="0" w:space="0" w:color="auto"/>
        <w:right w:val="none" w:sz="0" w:space="0" w:color="auto"/>
      </w:divBdr>
    </w:div>
    <w:div w:id="2074768295">
      <w:bodyDiv w:val="1"/>
      <w:marLeft w:val="0"/>
      <w:marRight w:val="0"/>
      <w:marTop w:val="0"/>
      <w:marBottom w:val="0"/>
      <w:divBdr>
        <w:top w:val="none" w:sz="0" w:space="0" w:color="auto"/>
        <w:left w:val="none" w:sz="0" w:space="0" w:color="auto"/>
        <w:bottom w:val="none" w:sz="0" w:space="0" w:color="auto"/>
        <w:right w:val="none" w:sz="0" w:space="0" w:color="auto"/>
      </w:divBdr>
      <w:divsChild>
        <w:div w:id="77560542">
          <w:marLeft w:val="0"/>
          <w:marRight w:val="0"/>
          <w:marTop w:val="180"/>
          <w:marBottom w:val="240"/>
          <w:divBdr>
            <w:top w:val="none" w:sz="0" w:space="0" w:color="auto"/>
            <w:left w:val="none" w:sz="0" w:space="0" w:color="auto"/>
            <w:bottom w:val="none" w:sz="0" w:space="0" w:color="auto"/>
            <w:right w:val="none" w:sz="0" w:space="0" w:color="auto"/>
          </w:divBdr>
        </w:div>
      </w:divsChild>
    </w:div>
    <w:div w:id="2088071316">
      <w:bodyDiv w:val="1"/>
      <w:marLeft w:val="0"/>
      <w:marRight w:val="0"/>
      <w:marTop w:val="0"/>
      <w:marBottom w:val="0"/>
      <w:divBdr>
        <w:top w:val="none" w:sz="0" w:space="0" w:color="auto"/>
        <w:left w:val="none" w:sz="0" w:space="0" w:color="auto"/>
        <w:bottom w:val="none" w:sz="0" w:space="0" w:color="auto"/>
        <w:right w:val="none" w:sz="0" w:space="0" w:color="auto"/>
      </w:divBdr>
      <w:divsChild>
        <w:div w:id="166285589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5</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dc:creator>
  <cp:lastModifiedBy>thanh thanh</cp:lastModifiedBy>
  <cp:revision>107</cp:revision>
  <dcterms:created xsi:type="dcterms:W3CDTF">2025-10-16T07:43:00Z</dcterms:created>
  <dcterms:modified xsi:type="dcterms:W3CDTF">2026-09-03T15:47:00Z</dcterms:modified>
</cp:coreProperties>
</file>